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C61AB" w14:textId="77777777" w:rsidR="006D1A36" w:rsidRPr="00293CB2" w:rsidRDefault="006D1A36" w:rsidP="006D1A36">
      <w:pPr>
        <w:pStyle w:val="berschrift3"/>
        <w:rPr>
          <w:rFonts w:eastAsia="Times New Roman"/>
          <w:lang w:eastAsia="de-DE"/>
        </w:rPr>
      </w:pPr>
      <w:r w:rsidRPr="00293CB2">
        <w:rPr>
          <w:rFonts w:eastAsia="Times New Roman"/>
          <w:lang w:eastAsia="de-DE"/>
        </w:rPr>
        <w:t>Systemdokumentationen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0"/>
        <w:gridCol w:w="6682"/>
      </w:tblGrid>
      <w:tr w:rsidR="006D1A36" w:rsidRPr="00293CB2" w14:paraId="7A2B10EA" w14:textId="77777777" w:rsidTr="00D95B8D">
        <w:trPr>
          <w:tblHeader/>
          <w:tblCellSpacing w:w="15" w:type="dxa"/>
        </w:trPr>
        <w:tc>
          <w:tcPr>
            <w:tcW w:w="0" w:type="auto"/>
            <w:hideMark/>
          </w:tcPr>
          <w:p w14:paraId="0BBBA488" w14:textId="77777777" w:rsidR="006D1A36" w:rsidRPr="00293CB2" w:rsidRDefault="006D1A36" w:rsidP="00D9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Feld</w:t>
            </w:r>
          </w:p>
        </w:tc>
        <w:tc>
          <w:tcPr>
            <w:tcW w:w="0" w:type="auto"/>
            <w:hideMark/>
          </w:tcPr>
          <w:p w14:paraId="38A3ACDB" w14:textId="77777777" w:rsidR="006D1A36" w:rsidRPr="00293CB2" w:rsidRDefault="006D1A36" w:rsidP="00D9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Beschreibung</w:t>
            </w:r>
          </w:p>
        </w:tc>
      </w:tr>
      <w:tr w:rsidR="006D1A36" w:rsidRPr="00293CB2" w14:paraId="53767381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6134EC86" w14:textId="77777777" w:rsidR="006D1A36" w:rsidRPr="00293CB2" w:rsidRDefault="006D1A36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Name des Artefakts</w:t>
            </w:r>
          </w:p>
        </w:tc>
        <w:tc>
          <w:tcPr>
            <w:tcW w:w="0" w:type="auto"/>
            <w:hideMark/>
          </w:tcPr>
          <w:p w14:paraId="4662B2E9" w14:textId="77777777" w:rsidR="006D1A36" w:rsidRPr="00293CB2" w:rsidRDefault="006D1A36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Systemdokumentationen</w:t>
            </w:r>
          </w:p>
        </w:tc>
      </w:tr>
      <w:tr w:rsidR="006D1A36" w:rsidRPr="00293CB2" w14:paraId="3AFB419C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0239F40F" w14:textId="77777777" w:rsidR="006D1A36" w:rsidRPr="00293CB2" w:rsidRDefault="006D1A36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Verantwortlich</w:t>
            </w:r>
          </w:p>
        </w:tc>
        <w:tc>
          <w:tcPr>
            <w:tcW w:w="0" w:type="auto"/>
            <w:hideMark/>
          </w:tcPr>
          <w:p w14:paraId="04548EE9" w14:textId="77777777" w:rsidR="006D1A36" w:rsidRPr="00293CB2" w:rsidRDefault="006D1A36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IT-Systemverantwortlicher</w:t>
            </w:r>
          </w:p>
        </w:tc>
      </w:tr>
      <w:tr w:rsidR="006D1A36" w:rsidRPr="00293CB2" w14:paraId="29A9F7F3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5410DAA6" w14:textId="77777777" w:rsidR="006D1A36" w:rsidRPr="00293CB2" w:rsidRDefault="006D1A36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Ziel des Dokuments</w:t>
            </w:r>
          </w:p>
        </w:tc>
        <w:tc>
          <w:tcPr>
            <w:tcW w:w="0" w:type="auto"/>
            <w:hideMark/>
          </w:tcPr>
          <w:p w14:paraId="25A0ECD2" w14:textId="77777777" w:rsidR="006D1A36" w:rsidRPr="00293CB2" w:rsidRDefault="006D1A36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Detaillierte technische Beschreibung des Systems zur Unterstützung der Wartung und Weiterentwicklung.</w:t>
            </w:r>
          </w:p>
        </w:tc>
      </w:tr>
      <w:tr w:rsidR="006D1A36" w:rsidRPr="00293CB2" w14:paraId="05A25325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7899FFF0" w14:textId="77777777" w:rsidR="006D1A36" w:rsidRPr="00293CB2" w:rsidRDefault="006D1A36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Wesentliche Inhalte</w:t>
            </w:r>
          </w:p>
        </w:tc>
        <w:tc>
          <w:tcPr>
            <w:tcW w:w="0" w:type="auto"/>
            <w:hideMark/>
          </w:tcPr>
          <w:p w14:paraId="46FC9226" w14:textId="77777777" w:rsidR="006D1A36" w:rsidRDefault="006D1A36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Architekturdiagramme</w:t>
            </w:r>
          </w:p>
          <w:p w14:paraId="627F8E4D" w14:textId="77777777" w:rsidR="006D1A36" w:rsidRDefault="006D1A36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Beschreibung der Systemkomponenten</w:t>
            </w:r>
          </w:p>
          <w:p w14:paraId="5282F949" w14:textId="77777777" w:rsidR="006D1A36" w:rsidRPr="00293CB2" w:rsidRDefault="006D1A36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Schnittstellenbeschreibungen</w:t>
            </w:r>
          </w:p>
        </w:tc>
      </w:tr>
      <w:tr w:rsidR="006D1A36" w:rsidRPr="00293CB2" w14:paraId="235F0DEE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3F5C5BF4" w14:textId="77777777" w:rsidR="006D1A36" w:rsidRPr="00293CB2" w:rsidRDefault="006D1A36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Erstellungszeitpunkt</w:t>
            </w:r>
          </w:p>
        </w:tc>
        <w:tc>
          <w:tcPr>
            <w:tcW w:w="0" w:type="auto"/>
            <w:hideMark/>
          </w:tcPr>
          <w:p w14:paraId="55406B3E" w14:textId="77777777" w:rsidR="006D1A36" w:rsidRPr="00293CB2" w:rsidRDefault="006D1A36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Während der Entwicklungs- und Testphase des Projekts</w:t>
            </w:r>
          </w:p>
        </w:tc>
      </w:tr>
      <w:tr w:rsidR="006D1A36" w:rsidRPr="00293CB2" w14:paraId="34582102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10A6263A" w14:textId="77777777" w:rsidR="006D1A36" w:rsidRPr="00293CB2" w:rsidRDefault="006D1A36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Nutzung im Projektverlauf</w:t>
            </w:r>
          </w:p>
        </w:tc>
        <w:tc>
          <w:tcPr>
            <w:tcW w:w="0" w:type="auto"/>
            <w:hideMark/>
          </w:tcPr>
          <w:p w14:paraId="51152C7A" w14:textId="77777777" w:rsidR="006D1A36" w:rsidRPr="00293CB2" w:rsidRDefault="006D1A36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Grundlage für die Wartung und Weiterentwicklung der Anwendung</w:t>
            </w:r>
          </w:p>
        </w:tc>
      </w:tr>
      <w:tr w:rsidR="006D1A36" w:rsidRPr="00293CB2" w14:paraId="7894C21A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33F717A7" w14:textId="77777777" w:rsidR="006D1A36" w:rsidRPr="00293CB2" w:rsidRDefault="006D1A36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Abnahme</w:t>
            </w:r>
          </w:p>
        </w:tc>
        <w:tc>
          <w:tcPr>
            <w:tcW w:w="0" w:type="auto"/>
            <w:hideMark/>
          </w:tcPr>
          <w:p w14:paraId="295337EA" w14:textId="77777777" w:rsidR="006D1A36" w:rsidRPr="00293CB2" w:rsidRDefault="006D1A36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Durch die IT-Systemverantwortlichen und die Entwickler; Überprüfung der Vollständigkeit und Korrektheit der Systemdokumentationen</w:t>
            </w:r>
          </w:p>
        </w:tc>
      </w:tr>
      <w:tr w:rsidR="006D1A36" w:rsidRPr="00293CB2" w14:paraId="0E96429D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7DE76530" w14:textId="77777777" w:rsidR="006D1A36" w:rsidRPr="00293CB2" w:rsidRDefault="006D1A36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Abhängigkeiten</w:t>
            </w:r>
          </w:p>
        </w:tc>
        <w:tc>
          <w:tcPr>
            <w:tcW w:w="0" w:type="auto"/>
            <w:hideMark/>
          </w:tcPr>
          <w:p w14:paraId="3121EB7C" w14:textId="77777777" w:rsidR="006D1A36" w:rsidRDefault="006D1A36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Technische Spezifikationen</w:t>
            </w:r>
          </w:p>
          <w:p w14:paraId="7D53B010" w14:textId="77777777" w:rsidR="006D1A36" w:rsidRPr="00293CB2" w:rsidRDefault="006D1A36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Systemarchitektur-Diagramme</w:t>
            </w:r>
          </w:p>
        </w:tc>
      </w:tr>
      <w:tr w:rsidR="006D1A36" w:rsidRPr="00293CB2" w14:paraId="5166E529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35862A9F" w14:textId="77777777" w:rsidR="006D1A36" w:rsidRPr="00293CB2" w:rsidRDefault="006D1A36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Versionierung</w:t>
            </w:r>
          </w:p>
        </w:tc>
        <w:tc>
          <w:tcPr>
            <w:tcW w:w="0" w:type="auto"/>
            <w:hideMark/>
          </w:tcPr>
          <w:p w14:paraId="771DE854" w14:textId="77777777" w:rsidR="006D1A36" w:rsidRPr="00293CB2" w:rsidRDefault="006D1A36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Versionskontrolle mittels Versionsmanagement-Tools</w:t>
            </w:r>
          </w:p>
        </w:tc>
      </w:tr>
      <w:tr w:rsidR="006D1A36" w:rsidRPr="00293CB2" w14:paraId="06C0B087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73723F77" w14:textId="77777777" w:rsidR="006D1A36" w:rsidRPr="00293CB2" w:rsidRDefault="006D1A36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Vorlagen und Tools</w:t>
            </w:r>
          </w:p>
        </w:tc>
        <w:tc>
          <w:tcPr>
            <w:tcW w:w="0" w:type="auto"/>
            <w:hideMark/>
          </w:tcPr>
          <w:p w14:paraId="00F9B5D1" w14:textId="77777777" w:rsidR="006D1A36" w:rsidRPr="00293CB2" w:rsidRDefault="006D1A36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Textverarbeitungssoftware (z.B. MS Word, Google Docs)</w:t>
            </w:r>
          </w:p>
        </w:tc>
      </w:tr>
      <w:tr w:rsidR="006D1A36" w:rsidRPr="00293CB2" w14:paraId="2C84548E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2940D4DB" w14:textId="77777777" w:rsidR="006D1A36" w:rsidRPr="00293CB2" w:rsidRDefault="006D1A36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Zusätzliche Anmerkungen</w:t>
            </w:r>
          </w:p>
        </w:tc>
        <w:tc>
          <w:tcPr>
            <w:tcW w:w="0" w:type="auto"/>
            <w:hideMark/>
          </w:tcPr>
          <w:p w14:paraId="3732A22C" w14:textId="77777777" w:rsidR="006D1A36" w:rsidRPr="00293CB2" w:rsidRDefault="006D1A36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Regelmäßige Überprüfung und Aktualisierung der Systemdokumentationen notwendig, um sicherzustellen, dass sie den aktuellen technischen Anforderungen und Implementierungen entsprechen</w:t>
            </w:r>
          </w:p>
        </w:tc>
      </w:tr>
    </w:tbl>
    <w:p w14:paraId="75226A78" w14:textId="5C3A64FC" w:rsidR="000816F5" w:rsidRDefault="000816F5"/>
    <w:p w14:paraId="4740ED1D" w14:textId="77777777" w:rsidR="000816F5" w:rsidRDefault="000816F5">
      <w:r>
        <w:br w:type="page"/>
      </w:r>
    </w:p>
    <w:p w14:paraId="5CF39E05" w14:textId="77777777" w:rsidR="000816F5" w:rsidRDefault="000816F5" w:rsidP="000816F5">
      <w:pPr>
        <w:pStyle w:val="berschrift1"/>
      </w:pPr>
      <w:r>
        <w:lastRenderedPageBreak/>
        <w:t>Systemdokumentation für das CRM-System</w:t>
      </w:r>
    </w:p>
    <w:p w14:paraId="78E610B8" w14:textId="77777777" w:rsidR="000816F5" w:rsidRDefault="000816F5" w:rsidP="000816F5">
      <w:pPr>
        <w:pStyle w:val="berschrift2"/>
      </w:pPr>
      <w:r>
        <w:t>1. Einleitung</w:t>
      </w:r>
    </w:p>
    <w:p w14:paraId="2D1C4C0B" w14:textId="77777777" w:rsidR="000816F5" w:rsidRDefault="000816F5" w:rsidP="000816F5">
      <w:pPr>
        <w:pStyle w:val="StandardWeb"/>
      </w:pPr>
      <w:r>
        <w:t>Diese Systemdokumentation beschreibt das CRM-System und seine Erweiterung zur Befüllung mit Scoring-Daten. Sie dient als Leitfaden für Entwickler, Administratoren und Benutzer, um die Struktur und Funktionsweise des Systems zu verstehen.</w:t>
      </w:r>
    </w:p>
    <w:p w14:paraId="319E1CBC" w14:textId="77777777" w:rsidR="000816F5" w:rsidRDefault="000816F5" w:rsidP="000816F5">
      <w:pPr>
        <w:pStyle w:val="berschrift2"/>
      </w:pPr>
      <w:r>
        <w:t>2. Systemübersicht</w:t>
      </w:r>
    </w:p>
    <w:p w14:paraId="19C130DD" w14:textId="77777777" w:rsidR="000816F5" w:rsidRDefault="000816F5" w:rsidP="000816F5">
      <w:pPr>
        <w:pStyle w:val="StandardWeb"/>
      </w:pPr>
      <w:r>
        <w:t>Das CRM-System verwaltet Kundendaten und ermöglicht Vertriebsmitarbeitern, Kundeninteraktionen zu verfolgen. Die Erweiterung ermöglicht das Hochladen von Scoring-Daten, die monatlich von einem Drittanbieter bereitgestellt werden. Diese Daten werden per Excel-Datei hochgeladen und automatisch den entsprechenden Kunden zugeordnet und gespeichert.</w:t>
      </w:r>
    </w:p>
    <w:p w14:paraId="237C5C96" w14:textId="77777777" w:rsidR="000816F5" w:rsidRDefault="000816F5" w:rsidP="000816F5">
      <w:pPr>
        <w:pStyle w:val="berschrift2"/>
      </w:pPr>
      <w:r>
        <w:t>3. Architektur</w:t>
      </w:r>
    </w:p>
    <w:p w14:paraId="74F8B936" w14:textId="77777777" w:rsidR="000816F5" w:rsidRDefault="000816F5" w:rsidP="000816F5">
      <w:pPr>
        <w:pStyle w:val="berschrift3"/>
      </w:pPr>
      <w:r>
        <w:t>3.1 High-Level Architekturdiagramm</w:t>
      </w:r>
    </w:p>
    <w:p w14:paraId="04E63AD7" w14:textId="77777777" w:rsidR="000816F5" w:rsidRDefault="000816F5" w:rsidP="000816F5">
      <w:pPr>
        <w:pStyle w:val="HTMLVorformatiert"/>
      </w:pPr>
      <w:r>
        <w:t>plaintext</w:t>
      </w:r>
    </w:p>
    <w:p w14:paraId="0F6C0514" w14:textId="77777777" w:rsidR="000816F5" w:rsidRDefault="000816F5" w:rsidP="000816F5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+---------------------+      +-------------------+      +-------------------+      +------------------+</w:t>
      </w:r>
    </w:p>
    <w:p w14:paraId="3E0B81DE" w14:textId="77777777" w:rsidR="000816F5" w:rsidRDefault="000816F5" w:rsidP="000816F5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|                     |      |                   |      |                   |      |                  |</w:t>
      </w:r>
    </w:p>
    <w:p w14:paraId="5A8204ED" w14:textId="77777777" w:rsidR="000816F5" w:rsidRDefault="000816F5" w:rsidP="000816F5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|     Benutzer        +-----&gt;|  Web-Frontend      +-----&gt;|  Backend-Server   +-----&gt;|   Datenbank      |</w:t>
      </w:r>
    </w:p>
    <w:p w14:paraId="4903EBC9" w14:textId="77777777" w:rsidR="000816F5" w:rsidRDefault="000816F5" w:rsidP="000816F5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|                     |      |                   |      |                   |      |                  |</w:t>
      </w:r>
    </w:p>
    <w:p w14:paraId="3679693E" w14:textId="77777777" w:rsidR="000816F5" w:rsidRDefault="000816F5" w:rsidP="000816F5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+---------------------+      +-------------------+      +-------------------+      +------------------+</w:t>
      </w:r>
    </w:p>
    <w:p w14:paraId="6AC74696" w14:textId="77777777" w:rsidR="000816F5" w:rsidRDefault="000816F5" w:rsidP="000816F5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   |                          |                             |                          |</w:t>
      </w:r>
    </w:p>
    <w:p w14:paraId="79EBEB3D" w14:textId="77777777" w:rsidR="000816F5" w:rsidRDefault="000816F5" w:rsidP="000816F5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   |                          |                             |                          |</w:t>
      </w:r>
    </w:p>
    <w:p w14:paraId="6AAC8203" w14:textId="77777777" w:rsidR="000816F5" w:rsidRDefault="000816F5" w:rsidP="000816F5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   |                          v                             v                          v</w:t>
      </w:r>
    </w:p>
    <w:p w14:paraId="77049ADB" w14:textId="77777777" w:rsidR="000816F5" w:rsidRDefault="000816F5" w:rsidP="000816F5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   |               +-------------------+      +-------------------+      +------------------+</w:t>
      </w:r>
    </w:p>
    <w:p w14:paraId="06B5C7BC" w14:textId="77777777" w:rsidR="000816F5" w:rsidRDefault="000816F5" w:rsidP="000816F5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   |               | Upload-Interface  |      | Validierungsmodul |      |  Datenbank       |</w:t>
      </w:r>
    </w:p>
    <w:p w14:paraId="06BC3AA9" w14:textId="77777777" w:rsidR="000816F5" w:rsidRDefault="000816F5" w:rsidP="000816F5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   |               +-------------------+      +-------------------+      |  (verschlüsselt)  |</w:t>
      </w:r>
    </w:p>
    <w:p w14:paraId="7E23242E" w14:textId="77777777" w:rsidR="000816F5" w:rsidRDefault="000816F5" w:rsidP="000816F5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   |                                                  |                            |</w:t>
      </w:r>
    </w:p>
    <w:p w14:paraId="25300128" w14:textId="77777777" w:rsidR="000816F5" w:rsidRDefault="000816F5" w:rsidP="000816F5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   |                                                  v                            v</w:t>
      </w:r>
    </w:p>
    <w:p w14:paraId="3DA92C87" w14:textId="77777777" w:rsidR="000816F5" w:rsidRDefault="000816F5" w:rsidP="000816F5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   +--------------------------------------------&gt; Fehlerlog</w:t>
      </w:r>
    </w:p>
    <w:p w14:paraId="1E1E1E72" w14:textId="77777777" w:rsidR="000816F5" w:rsidRDefault="000816F5" w:rsidP="000816F5">
      <w:pPr>
        <w:pStyle w:val="berschrift2"/>
      </w:pPr>
      <w:r>
        <w:t>4. Komponentenbeschreibung</w:t>
      </w:r>
    </w:p>
    <w:p w14:paraId="0482C85F" w14:textId="77777777" w:rsidR="000816F5" w:rsidRDefault="000816F5" w:rsidP="000816F5">
      <w:pPr>
        <w:pStyle w:val="berschrift3"/>
      </w:pPr>
      <w:r>
        <w:t>4.1 Web-Frontend</w:t>
      </w:r>
    </w:p>
    <w:p w14:paraId="284D8688" w14:textId="77777777" w:rsidR="000816F5" w:rsidRDefault="000816F5" w:rsidP="000816F5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Fett"/>
        </w:rPr>
        <w:t>Beschreibung</w:t>
      </w:r>
      <w:r>
        <w:t>: Benutzeroberfläche, die Vertriebsmitarbeitern den Zugang zum CRM-System ermöglicht.</w:t>
      </w:r>
    </w:p>
    <w:p w14:paraId="412ED4B7" w14:textId="77777777" w:rsidR="000816F5" w:rsidRDefault="000816F5" w:rsidP="000816F5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Fett"/>
        </w:rPr>
        <w:lastRenderedPageBreak/>
        <w:t>Technologie</w:t>
      </w:r>
      <w:r>
        <w:t>: React.js</w:t>
      </w:r>
    </w:p>
    <w:p w14:paraId="3CA34AFF" w14:textId="77777777" w:rsidR="000816F5" w:rsidRDefault="000816F5" w:rsidP="000816F5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Fett"/>
        </w:rPr>
        <w:t>Funktionalität</w:t>
      </w:r>
      <w:r>
        <w:t>:</w:t>
      </w:r>
    </w:p>
    <w:p w14:paraId="5F80DC4C" w14:textId="77777777" w:rsidR="000816F5" w:rsidRDefault="000816F5" w:rsidP="000816F5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Login und Authentifizierung</w:t>
      </w:r>
    </w:p>
    <w:p w14:paraId="6D902A45" w14:textId="77777777" w:rsidR="000816F5" w:rsidRDefault="000816F5" w:rsidP="000816F5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Kundenverwaltung</w:t>
      </w:r>
    </w:p>
    <w:p w14:paraId="4EB29107" w14:textId="77777777" w:rsidR="000816F5" w:rsidRDefault="000816F5" w:rsidP="000816F5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Upload von Scoring-Daten</w:t>
      </w:r>
    </w:p>
    <w:p w14:paraId="33728C0A" w14:textId="77777777" w:rsidR="000816F5" w:rsidRDefault="000816F5" w:rsidP="000816F5">
      <w:pPr>
        <w:pStyle w:val="berschrift3"/>
      </w:pPr>
      <w:r>
        <w:t>4.2 Backend-Server</w:t>
      </w:r>
    </w:p>
    <w:p w14:paraId="4C7334F2" w14:textId="77777777" w:rsidR="000816F5" w:rsidRDefault="000816F5" w:rsidP="000816F5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Fett"/>
        </w:rPr>
        <w:t>Beschreibung</w:t>
      </w:r>
      <w:r>
        <w:t>: Serverseitige Anwendung zur Verarbeitung der Anfragen des Web-Frontends.</w:t>
      </w:r>
    </w:p>
    <w:p w14:paraId="7AC31588" w14:textId="77777777" w:rsidR="000816F5" w:rsidRDefault="000816F5" w:rsidP="000816F5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Fett"/>
        </w:rPr>
        <w:t>Technologie</w:t>
      </w:r>
      <w:r>
        <w:t>: Node.js mit Express.js</w:t>
      </w:r>
    </w:p>
    <w:p w14:paraId="291DF8A5" w14:textId="77777777" w:rsidR="000816F5" w:rsidRDefault="000816F5" w:rsidP="000816F5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Fett"/>
        </w:rPr>
        <w:t>Funktionalität</w:t>
      </w:r>
      <w:r>
        <w:t>:</w:t>
      </w:r>
    </w:p>
    <w:p w14:paraId="7DD89DB1" w14:textId="77777777" w:rsidR="000816F5" w:rsidRDefault="000816F5" w:rsidP="000816F5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>Datenverarbeitung</w:t>
      </w:r>
    </w:p>
    <w:p w14:paraId="7A2681A3" w14:textId="77777777" w:rsidR="000816F5" w:rsidRDefault="000816F5" w:rsidP="000816F5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>Geschäftslogik</w:t>
      </w:r>
    </w:p>
    <w:p w14:paraId="3248519D" w14:textId="77777777" w:rsidR="000816F5" w:rsidRDefault="000816F5" w:rsidP="000816F5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>API-Endpunkte</w:t>
      </w:r>
    </w:p>
    <w:p w14:paraId="1B6FB035" w14:textId="77777777" w:rsidR="000816F5" w:rsidRDefault="000816F5" w:rsidP="000816F5">
      <w:pPr>
        <w:pStyle w:val="berschrift3"/>
      </w:pPr>
      <w:r>
        <w:t>4.3 Datenbank</w:t>
      </w:r>
    </w:p>
    <w:p w14:paraId="26C78F43" w14:textId="77777777" w:rsidR="000816F5" w:rsidRDefault="000816F5" w:rsidP="000816F5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Fett"/>
        </w:rPr>
        <w:t>Beschreibung</w:t>
      </w:r>
      <w:r>
        <w:t>: Speicherung aller Kundendaten und Scoring-Daten.</w:t>
      </w:r>
    </w:p>
    <w:p w14:paraId="50CFC50C" w14:textId="77777777" w:rsidR="000816F5" w:rsidRDefault="000816F5" w:rsidP="000816F5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Fett"/>
        </w:rPr>
        <w:t>Technologie</w:t>
      </w:r>
      <w:r>
        <w:t>: MySQL</w:t>
      </w:r>
    </w:p>
    <w:p w14:paraId="4DC730AE" w14:textId="77777777" w:rsidR="000816F5" w:rsidRDefault="000816F5" w:rsidP="000816F5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Fett"/>
        </w:rPr>
        <w:t>Tabellen</w:t>
      </w:r>
      <w:r>
        <w:t>:</w:t>
      </w:r>
    </w:p>
    <w:p w14:paraId="6DA35C73" w14:textId="77777777" w:rsidR="000816F5" w:rsidRDefault="000816F5" w:rsidP="000816F5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>Kunden</w:t>
      </w:r>
    </w:p>
    <w:p w14:paraId="2F1E8E6E" w14:textId="77777777" w:rsidR="000816F5" w:rsidRDefault="000816F5" w:rsidP="000816F5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>Scoring_Daten</w:t>
      </w:r>
    </w:p>
    <w:p w14:paraId="424AE61B" w14:textId="77777777" w:rsidR="000816F5" w:rsidRDefault="000816F5" w:rsidP="000816F5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>Fehlerlog</w:t>
      </w:r>
    </w:p>
    <w:p w14:paraId="4E6A72F9" w14:textId="77777777" w:rsidR="000816F5" w:rsidRDefault="000816F5" w:rsidP="000816F5">
      <w:pPr>
        <w:pStyle w:val="berschrift3"/>
      </w:pPr>
      <w:r>
        <w:t>4.4 Validierungsmodul</w:t>
      </w:r>
    </w:p>
    <w:p w14:paraId="64C99A23" w14:textId="77777777" w:rsidR="000816F5" w:rsidRDefault="000816F5" w:rsidP="000816F5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Fett"/>
        </w:rPr>
        <w:t>Beschreibung</w:t>
      </w:r>
      <w:r>
        <w:t>: Modul zur Validierung der hochgeladenen Scoring-Daten.</w:t>
      </w:r>
    </w:p>
    <w:p w14:paraId="252B2F32" w14:textId="77777777" w:rsidR="000816F5" w:rsidRDefault="000816F5" w:rsidP="000816F5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Fett"/>
        </w:rPr>
        <w:t>Technologie</w:t>
      </w:r>
      <w:r>
        <w:t>: Node.js Modul</w:t>
      </w:r>
    </w:p>
    <w:p w14:paraId="04BE5C05" w14:textId="77777777" w:rsidR="000816F5" w:rsidRDefault="000816F5" w:rsidP="000816F5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Fett"/>
        </w:rPr>
        <w:t>Funktionalität</w:t>
      </w:r>
      <w:r>
        <w:t>:</w:t>
      </w:r>
    </w:p>
    <w:p w14:paraId="15DCF0E7" w14:textId="77777777" w:rsidR="000816F5" w:rsidRDefault="000816F5" w:rsidP="000816F5">
      <w:pPr>
        <w:numPr>
          <w:ilvl w:val="1"/>
          <w:numId w:val="5"/>
        </w:numPr>
        <w:spacing w:before="100" w:beforeAutospacing="1" w:after="100" w:afterAutospacing="1" w:line="240" w:lineRule="auto"/>
      </w:pPr>
      <w:r>
        <w:t>Überprüfung des Dateiformats (Excel)</w:t>
      </w:r>
    </w:p>
    <w:p w14:paraId="58129386" w14:textId="77777777" w:rsidR="000816F5" w:rsidRDefault="000816F5" w:rsidP="000816F5">
      <w:pPr>
        <w:numPr>
          <w:ilvl w:val="1"/>
          <w:numId w:val="5"/>
        </w:numPr>
        <w:spacing w:before="100" w:beforeAutospacing="1" w:after="100" w:afterAutospacing="1" w:line="240" w:lineRule="auto"/>
      </w:pPr>
      <w:r>
        <w:t>Validierung der Daten auf Konsistenz und Vollständigkeit</w:t>
      </w:r>
    </w:p>
    <w:p w14:paraId="5BB27211" w14:textId="77777777" w:rsidR="000816F5" w:rsidRDefault="000816F5" w:rsidP="000816F5">
      <w:pPr>
        <w:pStyle w:val="berschrift3"/>
      </w:pPr>
      <w:r>
        <w:t>4.5 Fehlerlog</w:t>
      </w:r>
    </w:p>
    <w:p w14:paraId="67CECFB7" w14:textId="77777777" w:rsidR="000816F5" w:rsidRDefault="000816F5" w:rsidP="000816F5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Fett"/>
        </w:rPr>
        <w:t>Beschreibung</w:t>
      </w:r>
      <w:r>
        <w:t>: Protokollierung von Fehlern, die während des Upload- und Validierungsprozesses auftreten.</w:t>
      </w:r>
    </w:p>
    <w:p w14:paraId="04037BA5" w14:textId="77777777" w:rsidR="000816F5" w:rsidRDefault="000816F5" w:rsidP="000816F5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Fett"/>
        </w:rPr>
        <w:t>Technologie</w:t>
      </w:r>
      <w:r>
        <w:t>: MySQL</w:t>
      </w:r>
    </w:p>
    <w:p w14:paraId="14AB2C74" w14:textId="77777777" w:rsidR="000816F5" w:rsidRDefault="000816F5" w:rsidP="000816F5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Fett"/>
        </w:rPr>
        <w:t>Funktionalität</w:t>
      </w:r>
      <w:r>
        <w:t>:</w:t>
      </w:r>
    </w:p>
    <w:p w14:paraId="05D52ADF" w14:textId="77777777" w:rsidR="000816F5" w:rsidRDefault="000816F5" w:rsidP="000816F5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>Speicherung von Fehlern mit Zeitstempel und Fehlerbeschreibung</w:t>
      </w:r>
    </w:p>
    <w:p w14:paraId="5DDA607C" w14:textId="77777777" w:rsidR="000816F5" w:rsidRDefault="000816F5" w:rsidP="000816F5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>Zugriff auf Fehlerberichte für Administratoren</w:t>
      </w:r>
    </w:p>
    <w:p w14:paraId="1DB46D16" w14:textId="77777777" w:rsidR="000816F5" w:rsidRDefault="000816F5" w:rsidP="000816F5">
      <w:pPr>
        <w:pStyle w:val="berschrift2"/>
      </w:pPr>
      <w:r>
        <w:t>5. Datenmodell</w:t>
      </w:r>
    </w:p>
    <w:p w14:paraId="2DC99805" w14:textId="77777777" w:rsidR="000816F5" w:rsidRDefault="000816F5" w:rsidP="000816F5">
      <w:pPr>
        <w:pStyle w:val="berschrift3"/>
      </w:pPr>
      <w:r>
        <w:t>5.1 Tabellenstruktur</w:t>
      </w:r>
    </w:p>
    <w:p w14:paraId="29D9C60B" w14:textId="77777777" w:rsidR="000816F5" w:rsidRDefault="000816F5" w:rsidP="000816F5">
      <w:pPr>
        <w:pStyle w:val="berschrift4"/>
      </w:pPr>
      <w:r>
        <w:t>Tabelle: Kunden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6"/>
        <w:gridCol w:w="1494"/>
        <w:gridCol w:w="3526"/>
      </w:tblGrid>
      <w:tr w:rsidR="000816F5" w14:paraId="3420AABC" w14:textId="77777777" w:rsidTr="000816F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28F5FC0" w14:textId="77777777" w:rsidR="000816F5" w:rsidRDefault="000816F5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Feldname</w:t>
            </w:r>
          </w:p>
        </w:tc>
        <w:tc>
          <w:tcPr>
            <w:tcW w:w="0" w:type="auto"/>
            <w:vAlign w:val="center"/>
            <w:hideMark/>
          </w:tcPr>
          <w:p w14:paraId="715914B9" w14:textId="77777777" w:rsidR="000816F5" w:rsidRDefault="000816F5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Datentyp</w:t>
            </w:r>
          </w:p>
        </w:tc>
        <w:tc>
          <w:tcPr>
            <w:tcW w:w="0" w:type="auto"/>
            <w:vAlign w:val="center"/>
            <w:hideMark/>
          </w:tcPr>
          <w:p w14:paraId="017D0475" w14:textId="77777777" w:rsidR="000816F5" w:rsidRDefault="000816F5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Beschreibung</w:t>
            </w:r>
          </w:p>
        </w:tc>
      </w:tr>
      <w:tr w:rsidR="000816F5" w14:paraId="29F10217" w14:textId="77777777" w:rsidTr="000816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42CAE8" w14:textId="77777777" w:rsidR="000816F5" w:rsidRDefault="000816F5">
            <w:r>
              <w:t>Kunden_ID</w:t>
            </w:r>
          </w:p>
        </w:tc>
        <w:tc>
          <w:tcPr>
            <w:tcW w:w="0" w:type="auto"/>
            <w:vAlign w:val="center"/>
            <w:hideMark/>
          </w:tcPr>
          <w:p w14:paraId="716F1F1A" w14:textId="77777777" w:rsidR="000816F5" w:rsidRDefault="000816F5">
            <w:r>
              <w:t>INT</w:t>
            </w:r>
          </w:p>
        </w:tc>
        <w:tc>
          <w:tcPr>
            <w:tcW w:w="0" w:type="auto"/>
            <w:vAlign w:val="center"/>
            <w:hideMark/>
          </w:tcPr>
          <w:p w14:paraId="4F09117F" w14:textId="77777777" w:rsidR="000816F5" w:rsidRDefault="000816F5">
            <w:r>
              <w:t>Eindeutige Identifikation des Kunden</w:t>
            </w:r>
          </w:p>
        </w:tc>
      </w:tr>
      <w:tr w:rsidR="000816F5" w14:paraId="33576B55" w14:textId="77777777" w:rsidTr="000816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E9F4BD" w14:textId="77777777" w:rsidR="000816F5" w:rsidRDefault="000816F5">
            <w:r>
              <w:lastRenderedPageBreak/>
              <w:t>Name</w:t>
            </w:r>
          </w:p>
        </w:tc>
        <w:tc>
          <w:tcPr>
            <w:tcW w:w="0" w:type="auto"/>
            <w:vAlign w:val="center"/>
            <w:hideMark/>
          </w:tcPr>
          <w:p w14:paraId="335EBBF8" w14:textId="77777777" w:rsidR="000816F5" w:rsidRDefault="000816F5">
            <w:r>
              <w:t>VARCHAR(255)</w:t>
            </w:r>
          </w:p>
        </w:tc>
        <w:tc>
          <w:tcPr>
            <w:tcW w:w="0" w:type="auto"/>
            <w:vAlign w:val="center"/>
            <w:hideMark/>
          </w:tcPr>
          <w:p w14:paraId="545DF39B" w14:textId="77777777" w:rsidR="000816F5" w:rsidRDefault="000816F5">
            <w:r>
              <w:t>Name des Kunden</w:t>
            </w:r>
          </w:p>
        </w:tc>
      </w:tr>
      <w:tr w:rsidR="000816F5" w14:paraId="4FC7BA6C" w14:textId="77777777" w:rsidTr="000816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BD768B" w14:textId="77777777" w:rsidR="000816F5" w:rsidRDefault="000816F5">
            <w:r>
              <w:t>Adresse</w:t>
            </w:r>
          </w:p>
        </w:tc>
        <w:tc>
          <w:tcPr>
            <w:tcW w:w="0" w:type="auto"/>
            <w:vAlign w:val="center"/>
            <w:hideMark/>
          </w:tcPr>
          <w:p w14:paraId="6E798417" w14:textId="77777777" w:rsidR="000816F5" w:rsidRDefault="000816F5">
            <w:r>
              <w:t>VARCHAR(255)</w:t>
            </w:r>
          </w:p>
        </w:tc>
        <w:tc>
          <w:tcPr>
            <w:tcW w:w="0" w:type="auto"/>
            <w:vAlign w:val="center"/>
            <w:hideMark/>
          </w:tcPr>
          <w:p w14:paraId="46CD5F24" w14:textId="77777777" w:rsidR="000816F5" w:rsidRDefault="000816F5">
            <w:r>
              <w:t>Adresse des Kunden</w:t>
            </w:r>
          </w:p>
        </w:tc>
      </w:tr>
      <w:tr w:rsidR="000816F5" w14:paraId="457B0BA7" w14:textId="77777777" w:rsidTr="000816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47B2FA" w14:textId="77777777" w:rsidR="000816F5" w:rsidRDefault="000816F5">
            <w:r>
              <w:t>Scoring_Wert</w:t>
            </w:r>
          </w:p>
        </w:tc>
        <w:tc>
          <w:tcPr>
            <w:tcW w:w="0" w:type="auto"/>
            <w:vAlign w:val="center"/>
            <w:hideMark/>
          </w:tcPr>
          <w:p w14:paraId="25A9F052" w14:textId="77777777" w:rsidR="000816F5" w:rsidRDefault="000816F5">
            <w:r>
              <w:t>DECIMAL(5,2)</w:t>
            </w:r>
          </w:p>
        </w:tc>
        <w:tc>
          <w:tcPr>
            <w:tcW w:w="0" w:type="auto"/>
            <w:vAlign w:val="center"/>
            <w:hideMark/>
          </w:tcPr>
          <w:p w14:paraId="037548EB" w14:textId="77777777" w:rsidR="000816F5" w:rsidRDefault="000816F5">
            <w:r>
              <w:t>Scoring-Wert des Kunden</w:t>
            </w:r>
          </w:p>
        </w:tc>
      </w:tr>
    </w:tbl>
    <w:p w14:paraId="1C7AECEC" w14:textId="77777777" w:rsidR="000816F5" w:rsidRDefault="000816F5" w:rsidP="000816F5">
      <w:pPr>
        <w:pStyle w:val="berschrift4"/>
      </w:pPr>
      <w:r>
        <w:t>Tabelle: Scoring_Daten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1381"/>
        <w:gridCol w:w="3723"/>
      </w:tblGrid>
      <w:tr w:rsidR="000816F5" w14:paraId="5448ACE1" w14:textId="77777777" w:rsidTr="000816F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DFD8C0" w14:textId="77777777" w:rsidR="000816F5" w:rsidRDefault="000816F5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Feldname</w:t>
            </w:r>
          </w:p>
        </w:tc>
        <w:tc>
          <w:tcPr>
            <w:tcW w:w="0" w:type="auto"/>
            <w:vAlign w:val="center"/>
            <w:hideMark/>
          </w:tcPr>
          <w:p w14:paraId="508B0E5F" w14:textId="77777777" w:rsidR="000816F5" w:rsidRDefault="000816F5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Datentyp</w:t>
            </w:r>
          </w:p>
        </w:tc>
        <w:tc>
          <w:tcPr>
            <w:tcW w:w="0" w:type="auto"/>
            <w:vAlign w:val="center"/>
            <w:hideMark/>
          </w:tcPr>
          <w:p w14:paraId="01B33D70" w14:textId="77777777" w:rsidR="000816F5" w:rsidRDefault="000816F5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Beschreibung</w:t>
            </w:r>
          </w:p>
        </w:tc>
      </w:tr>
      <w:tr w:rsidR="000816F5" w14:paraId="3D7EC66E" w14:textId="77777777" w:rsidTr="000816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1D209E" w14:textId="77777777" w:rsidR="000816F5" w:rsidRDefault="000816F5">
            <w:r>
              <w:t>Kunden_ID</w:t>
            </w:r>
          </w:p>
        </w:tc>
        <w:tc>
          <w:tcPr>
            <w:tcW w:w="0" w:type="auto"/>
            <w:vAlign w:val="center"/>
            <w:hideMark/>
          </w:tcPr>
          <w:p w14:paraId="0F78EE98" w14:textId="77777777" w:rsidR="000816F5" w:rsidRDefault="000816F5">
            <w:r>
              <w:t>INT</w:t>
            </w:r>
          </w:p>
        </w:tc>
        <w:tc>
          <w:tcPr>
            <w:tcW w:w="0" w:type="auto"/>
            <w:vAlign w:val="center"/>
            <w:hideMark/>
          </w:tcPr>
          <w:p w14:paraId="2D66029B" w14:textId="77777777" w:rsidR="000816F5" w:rsidRDefault="000816F5">
            <w:r>
              <w:t>Eindeutige Identifikation des Kunden</w:t>
            </w:r>
          </w:p>
        </w:tc>
      </w:tr>
      <w:tr w:rsidR="000816F5" w14:paraId="16D53EB8" w14:textId="77777777" w:rsidTr="000816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8F46CC" w14:textId="77777777" w:rsidR="000816F5" w:rsidRDefault="000816F5">
            <w:r>
              <w:t>Scoring_Wert</w:t>
            </w:r>
          </w:p>
        </w:tc>
        <w:tc>
          <w:tcPr>
            <w:tcW w:w="0" w:type="auto"/>
            <w:vAlign w:val="center"/>
            <w:hideMark/>
          </w:tcPr>
          <w:p w14:paraId="6A9BDBF8" w14:textId="77777777" w:rsidR="000816F5" w:rsidRDefault="000816F5">
            <w:r>
              <w:t>DECIMAL(5,2)</w:t>
            </w:r>
          </w:p>
        </w:tc>
        <w:tc>
          <w:tcPr>
            <w:tcW w:w="0" w:type="auto"/>
            <w:vAlign w:val="center"/>
            <w:hideMark/>
          </w:tcPr>
          <w:p w14:paraId="7852AD74" w14:textId="77777777" w:rsidR="000816F5" w:rsidRDefault="000816F5">
            <w:r>
              <w:t>Scoring-Wert des Kunden</w:t>
            </w:r>
          </w:p>
        </w:tc>
      </w:tr>
      <w:tr w:rsidR="000816F5" w14:paraId="10900526" w14:textId="77777777" w:rsidTr="000816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D3CAD3" w14:textId="77777777" w:rsidR="000816F5" w:rsidRDefault="000816F5">
            <w:r>
              <w:t>Upload_Datum</w:t>
            </w:r>
          </w:p>
        </w:tc>
        <w:tc>
          <w:tcPr>
            <w:tcW w:w="0" w:type="auto"/>
            <w:vAlign w:val="center"/>
            <w:hideMark/>
          </w:tcPr>
          <w:p w14:paraId="1118BA0D" w14:textId="77777777" w:rsidR="000816F5" w:rsidRDefault="000816F5">
            <w:r>
              <w:t>DATE</w:t>
            </w:r>
          </w:p>
        </w:tc>
        <w:tc>
          <w:tcPr>
            <w:tcW w:w="0" w:type="auto"/>
            <w:vAlign w:val="center"/>
            <w:hideMark/>
          </w:tcPr>
          <w:p w14:paraId="7CA63D71" w14:textId="77777777" w:rsidR="000816F5" w:rsidRDefault="000816F5">
            <w:r>
              <w:t>Datum des Uploads der Scoring-Daten</w:t>
            </w:r>
          </w:p>
        </w:tc>
      </w:tr>
    </w:tbl>
    <w:p w14:paraId="00224844" w14:textId="77777777" w:rsidR="000816F5" w:rsidRDefault="000816F5" w:rsidP="000816F5">
      <w:pPr>
        <w:pStyle w:val="berschrift4"/>
      </w:pPr>
      <w:r>
        <w:t>Tabelle: Fehlerlog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494"/>
        <w:gridCol w:w="3526"/>
      </w:tblGrid>
      <w:tr w:rsidR="000816F5" w14:paraId="660B6735" w14:textId="77777777" w:rsidTr="000816F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E3B1ACA" w14:textId="77777777" w:rsidR="000816F5" w:rsidRDefault="000816F5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Feldname</w:t>
            </w:r>
          </w:p>
        </w:tc>
        <w:tc>
          <w:tcPr>
            <w:tcW w:w="0" w:type="auto"/>
            <w:vAlign w:val="center"/>
            <w:hideMark/>
          </w:tcPr>
          <w:p w14:paraId="7C7F992A" w14:textId="77777777" w:rsidR="000816F5" w:rsidRDefault="000816F5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Datentyp</w:t>
            </w:r>
          </w:p>
        </w:tc>
        <w:tc>
          <w:tcPr>
            <w:tcW w:w="0" w:type="auto"/>
            <w:vAlign w:val="center"/>
            <w:hideMark/>
          </w:tcPr>
          <w:p w14:paraId="4623CA0E" w14:textId="77777777" w:rsidR="000816F5" w:rsidRDefault="000816F5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Beschreibung</w:t>
            </w:r>
          </w:p>
        </w:tc>
      </w:tr>
      <w:tr w:rsidR="000816F5" w14:paraId="1C2D4539" w14:textId="77777777" w:rsidTr="000816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833A36" w14:textId="77777777" w:rsidR="000816F5" w:rsidRDefault="000816F5">
            <w:r>
              <w:t>Fehler_ID</w:t>
            </w:r>
          </w:p>
        </w:tc>
        <w:tc>
          <w:tcPr>
            <w:tcW w:w="0" w:type="auto"/>
            <w:vAlign w:val="center"/>
            <w:hideMark/>
          </w:tcPr>
          <w:p w14:paraId="6B5D2146" w14:textId="77777777" w:rsidR="000816F5" w:rsidRDefault="000816F5">
            <w:r>
              <w:t>INT</w:t>
            </w:r>
          </w:p>
        </w:tc>
        <w:tc>
          <w:tcPr>
            <w:tcW w:w="0" w:type="auto"/>
            <w:vAlign w:val="center"/>
            <w:hideMark/>
          </w:tcPr>
          <w:p w14:paraId="6ED27DB4" w14:textId="77777777" w:rsidR="000816F5" w:rsidRDefault="000816F5">
            <w:r>
              <w:t>Eindeutige Identifikation des Fehlers</w:t>
            </w:r>
          </w:p>
        </w:tc>
      </w:tr>
      <w:tr w:rsidR="000816F5" w14:paraId="200F7C5A" w14:textId="77777777" w:rsidTr="000816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C565AA" w14:textId="77777777" w:rsidR="000816F5" w:rsidRDefault="000816F5">
            <w:r>
              <w:t>Kunden_ID</w:t>
            </w:r>
          </w:p>
        </w:tc>
        <w:tc>
          <w:tcPr>
            <w:tcW w:w="0" w:type="auto"/>
            <w:vAlign w:val="center"/>
            <w:hideMark/>
          </w:tcPr>
          <w:p w14:paraId="22D9E8F3" w14:textId="77777777" w:rsidR="000816F5" w:rsidRDefault="000816F5">
            <w:r>
              <w:t>INT</w:t>
            </w:r>
          </w:p>
        </w:tc>
        <w:tc>
          <w:tcPr>
            <w:tcW w:w="0" w:type="auto"/>
            <w:vAlign w:val="center"/>
            <w:hideMark/>
          </w:tcPr>
          <w:p w14:paraId="1CCA82FA" w14:textId="77777777" w:rsidR="000816F5" w:rsidRDefault="000816F5">
            <w:r>
              <w:t>Eindeutige Identifikation des Kunden</w:t>
            </w:r>
          </w:p>
        </w:tc>
      </w:tr>
      <w:tr w:rsidR="000816F5" w14:paraId="1D6DD245" w14:textId="77777777" w:rsidTr="000816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223FC5" w14:textId="77777777" w:rsidR="000816F5" w:rsidRDefault="000816F5">
            <w:r>
              <w:t>Fehler_Typ</w:t>
            </w:r>
          </w:p>
        </w:tc>
        <w:tc>
          <w:tcPr>
            <w:tcW w:w="0" w:type="auto"/>
            <w:vAlign w:val="center"/>
            <w:hideMark/>
          </w:tcPr>
          <w:p w14:paraId="75F52F72" w14:textId="77777777" w:rsidR="000816F5" w:rsidRDefault="000816F5">
            <w:r>
              <w:t>VARCHAR(255)</w:t>
            </w:r>
          </w:p>
        </w:tc>
        <w:tc>
          <w:tcPr>
            <w:tcW w:w="0" w:type="auto"/>
            <w:vAlign w:val="center"/>
            <w:hideMark/>
          </w:tcPr>
          <w:p w14:paraId="5A2A222C" w14:textId="77777777" w:rsidR="000816F5" w:rsidRDefault="000816F5">
            <w:r>
              <w:t>Beschreibung des Fehlertyps</w:t>
            </w:r>
          </w:p>
        </w:tc>
      </w:tr>
      <w:tr w:rsidR="000816F5" w14:paraId="39E1F4B2" w14:textId="77777777" w:rsidTr="000816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286434" w14:textId="77777777" w:rsidR="000816F5" w:rsidRDefault="000816F5">
            <w:r>
              <w:t>Datum</w:t>
            </w:r>
          </w:p>
        </w:tc>
        <w:tc>
          <w:tcPr>
            <w:tcW w:w="0" w:type="auto"/>
            <w:vAlign w:val="center"/>
            <w:hideMark/>
          </w:tcPr>
          <w:p w14:paraId="3D98EF24" w14:textId="77777777" w:rsidR="000816F5" w:rsidRDefault="000816F5">
            <w:r>
              <w:t>DATE</w:t>
            </w:r>
          </w:p>
        </w:tc>
        <w:tc>
          <w:tcPr>
            <w:tcW w:w="0" w:type="auto"/>
            <w:vAlign w:val="center"/>
            <w:hideMark/>
          </w:tcPr>
          <w:p w14:paraId="2F1B0029" w14:textId="77777777" w:rsidR="000816F5" w:rsidRDefault="000816F5">
            <w:r>
              <w:t>Datum des Fehlers</w:t>
            </w:r>
          </w:p>
        </w:tc>
      </w:tr>
    </w:tbl>
    <w:p w14:paraId="2C75154D" w14:textId="77777777" w:rsidR="000816F5" w:rsidRDefault="000816F5" w:rsidP="000816F5">
      <w:pPr>
        <w:pStyle w:val="berschrift2"/>
      </w:pPr>
      <w:r>
        <w:t>6. Schnittstellen</w:t>
      </w:r>
    </w:p>
    <w:p w14:paraId="22BEED23" w14:textId="77777777" w:rsidR="000816F5" w:rsidRDefault="000816F5" w:rsidP="000816F5">
      <w:pPr>
        <w:pStyle w:val="berschrift3"/>
      </w:pPr>
      <w:r>
        <w:t>6.1 API-Endpunkte</w:t>
      </w:r>
    </w:p>
    <w:p w14:paraId="119C1A1B" w14:textId="77777777" w:rsidR="000816F5" w:rsidRDefault="000816F5" w:rsidP="000816F5">
      <w:pPr>
        <w:pStyle w:val="berschrift4"/>
      </w:pPr>
      <w:r>
        <w:t>POST /upload</w:t>
      </w:r>
    </w:p>
    <w:p w14:paraId="2CA22EBD" w14:textId="77777777" w:rsidR="000816F5" w:rsidRDefault="000816F5" w:rsidP="000816F5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Fett"/>
        </w:rPr>
        <w:t>Beschreibung</w:t>
      </w:r>
      <w:r>
        <w:t>: Hochladen einer Excel-Datei mit Scoring-Daten.</w:t>
      </w:r>
    </w:p>
    <w:p w14:paraId="64E7D396" w14:textId="77777777" w:rsidR="000816F5" w:rsidRDefault="000816F5" w:rsidP="000816F5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Fett"/>
        </w:rPr>
        <w:t>Header</w:t>
      </w:r>
      <w:r>
        <w:t xml:space="preserve">: </w:t>
      </w:r>
      <w:r>
        <w:rPr>
          <w:rStyle w:val="HTMLCode"/>
          <w:rFonts w:eastAsiaTheme="majorEastAsia"/>
        </w:rPr>
        <w:t>Authorization: Bearer &lt;token&gt;</w:t>
      </w:r>
    </w:p>
    <w:p w14:paraId="2CAD13E9" w14:textId="77777777" w:rsidR="000816F5" w:rsidRDefault="000816F5" w:rsidP="000816F5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Fett"/>
        </w:rPr>
        <w:t>Body</w:t>
      </w:r>
      <w:r>
        <w:t>: Multipart-Form-Data mit der Datei.</w:t>
      </w:r>
    </w:p>
    <w:p w14:paraId="06E19323" w14:textId="77777777" w:rsidR="000816F5" w:rsidRDefault="000816F5" w:rsidP="000816F5">
      <w:pPr>
        <w:pStyle w:val="berschrift4"/>
      </w:pPr>
      <w:r>
        <w:t>GET /customers/:id/score</w:t>
      </w:r>
    </w:p>
    <w:p w14:paraId="16D64FC1" w14:textId="77777777" w:rsidR="000816F5" w:rsidRDefault="000816F5" w:rsidP="000816F5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Fett"/>
        </w:rPr>
        <w:t>Beschreibung</w:t>
      </w:r>
      <w:r>
        <w:t>: Abrufen des Scoring-Werts eines bestimmten Kunden.</w:t>
      </w:r>
    </w:p>
    <w:p w14:paraId="36BE4EC5" w14:textId="77777777" w:rsidR="000816F5" w:rsidRDefault="000816F5" w:rsidP="000816F5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Fett"/>
        </w:rPr>
        <w:t>Header</w:t>
      </w:r>
      <w:r>
        <w:t xml:space="preserve">: </w:t>
      </w:r>
      <w:r>
        <w:rPr>
          <w:rStyle w:val="HTMLCode"/>
          <w:rFonts w:eastAsiaTheme="majorEastAsia"/>
        </w:rPr>
        <w:t>Authorization: Bearer &lt;token&gt;</w:t>
      </w:r>
    </w:p>
    <w:p w14:paraId="3DE0A320" w14:textId="77777777" w:rsidR="000816F5" w:rsidRDefault="000816F5" w:rsidP="000816F5">
      <w:pPr>
        <w:pStyle w:val="berschrift4"/>
      </w:pPr>
      <w:r>
        <w:t>PUT /customers/:id/score</w:t>
      </w:r>
    </w:p>
    <w:p w14:paraId="6DDEC802" w14:textId="77777777" w:rsidR="000816F5" w:rsidRDefault="000816F5" w:rsidP="000816F5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Fett"/>
        </w:rPr>
        <w:t>Beschreibung</w:t>
      </w:r>
      <w:r>
        <w:t>: Manuelles Aktualisieren des Scoring-Werts eines bestimmten Kunden.</w:t>
      </w:r>
    </w:p>
    <w:p w14:paraId="16ABD636" w14:textId="77777777" w:rsidR="000816F5" w:rsidRDefault="000816F5" w:rsidP="000816F5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Fett"/>
        </w:rPr>
        <w:t>Header</w:t>
      </w:r>
      <w:r>
        <w:t xml:space="preserve">: </w:t>
      </w:r>
      <w:r>
        <w:rPr>
          <w:rStyle w:val="HTMLCode"/>
          <w:rFonts w:eastAsiaTheme="majorEastAsia"/>
        </w:rPr>
        <w:t>Authorization: Bearer &lt;token&gt;</w:t>
      </w:r>
    </w:p>
    <w:p w14:paraId="5945953B" w14:textId="77777777" w:rsidR="000816F5" w:rsidRDefault="000816F5" w:rsidP="000816F5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Fett"/>
        </w:rPr>
        <w:t>Body</w:t>
      </w:r>
      <w:r>
        <w:t>: JSON mit dem neuen Scoring-Wert.</w:t>
      </w:r>
    </w:p>
    <w:p w14:paraId="5D7ADA70" w14:textId="77777777" w:rsidR="000816F5" w:rsidRDefault="000816F5" w:rsidP="000816F5">
      <w:pPr>
        <w:pStyle w:val="berschrift3"/>
      </w:pPr>
      <w:r>
        <w:lastRenderedPageBreak/>
        <w:t>6.2 Datenvalidierung</w:t>
      </w:r>
    </w:p>
    <w:p w14:paraId="4D1AEB01" w14:textId="77777777" w:rsidR="000816F5" w:rsidRDefault="000816F5" w:rsidP="000816F5">
      <w:pPr>
        <w:pStyle w:val="StandardWeb"/>
      </w:pPr>
      <w:r>
        <w:t>Die Datenvalidierung erfolgt durch das Validierungsmodul, das sicherstellt, dass alle erforderlichen Felder vorhanden sind und die Daten konsistent sind.</w:t>
      </w:r>
    </w:p>
    <w:p w14:paraId="1CB669EB" w14:textId="77777777" w:rsidR="000816F5" w:rsidRDefault="000816F5" w:rsidP="000816F5">
      <w:pPr>
        <w:pStyle w:val="berschrift2"/>
      </w:pPr>
      <w:r>
        <w:t>7. Sicherheitsmaßnahmen</w:t>
      </w:r>
    </w:p>
    <w:p w14:paraId="1D0A2D12" w14:textId="77777777" w:rsidR="000816F5" w:rsidRDefault="000816F5" w:rsidP="000816F5">
      <w:pPr>
        <w:pStyle w:val="berschrift3"/>
      </w:pPr>
      <w:r>
        <w:t>7.1 Authentifizierung</w:t>
      </w:r>
    </w:p>
    <w:p w14:paraId="2A6FD712" w14:textId="77777777" w:rsidR="000816F5" w:rsidRDefault="000816F5" w:rsidP="000816F5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Fett"/>
        </w:rPr>
        <w:t>Technologie</w:t>
      </w:r>
      <w:r>
        <w:t>: JWT (JSON Web Tokens)</w:t>
      </w:r>
    </w:p>
    <w:p w14:paraId="1F9A849D" w14:textId="77777777" w:rsidR="000816F5" w:rsidRDefault="000816F5" w:rsidP="000816F5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Fett"/>
        </w:rPr>
        <w:t>Beschreibung</w:t>
      </w:r>
      <w:r>
        <w:t xml:space="preserve">: Jeder API-Aufruf muss ein gültiges Token im </w:t>
      </w:r>
      <w:r>
        <w:rPr>
          <w:rStyle w:val="HTMLCode"/>
          <w:rFonts w:eastAsiaTheme="majorEastAsia"/>
        </w:rPr>
        <w:t>Authorization</w:t>
      </w:r>
      <w:r>
        <w:t>-Header mitführen.</w:t>
      </w:r>
    </w:p>
    <w:p w14:paraId="05DE41EC" w14:textId="77777777" w:rsidR="000816F5" w:rsidRDefault="000816F5" w:rsidP="000816F5">
      <w:pPr>
        <w:pStyle w:val="berschrift3"/>
      </w:pPr>
      <w:r>
        <w:t>7.2 Datenverschlüsselung</w:t>
      </w:r>
    </w:p>
    <w:p w14:paraId="3A93A7C4" w14:textId="77777777" w:rsidR="000816F5" w:rsidRDefault="000816F5" w:rsidP="000816F5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Fett"/>
        </w:rPr>
        <w:t>Übertragung</w:t>
      </w:r>
      <w:r>
        <w:t>: Alle Datenübertragungen erfolgen über HTTPS.</w:t>
      </w:r>
    </w:p>
    <w:p w14:paraId="4D97EA69" w14:textId="77777777" w:rsidR="000816F5" w:rsidRDefault="000816F5" w:rsidP="000816F5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Fett"/>
        </w:rPr>
        <w:t>Speicherung</w:t>
      </w:r>
      <w:r>
        <w:t>: Scoring-Daten werden verschlüsselt in der Datenbank gespeichert.</w:t>
      </w:r>
    </w:p>
    <w:p w14:paraId="5808A0AD" w14:textId="77777777" w:rsidR="000816F5" w:rsidRDefault="000816F5" w:rsidP="000816F5">
      <w:pPr>
        <w:pStyle w:val="berschrift3"/>
      </w:pPr>
      <w:r>
        <w:t>7.3 Zugriffskontrolle</w:t>
      </w:r>
    </w:p>
    <w:p w14:paraId="5E08E137" w14:textId="77777777" w:rsidR="000816F5" w:rsidRDefault="000816F5" w:rsidP="000816F5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Fett"/>
        </w:rPr>
        <w:t>Beschreibung</w:t>
      </w:r>
      <w:r>
        <w:t>: Rollenbasierte Zugriffskontrolle stellt sicher, dass nur berechtigte Benutzer Zugriff auf bestimmte Funktionen haben.</w:t>
      </w:r>
    </w:p>
    <w:p w14:paraId="15B4E90E" w14:textId="77777777" w:rsidR="000816F5" w:rsidRDefault="000816F5" w:rsidP="000816F5">
      <w:pPr>
        <w:pStyle w:val="berschrift2"/>
      </w:pPr>
      <w:r>
        <w:t>8. Fehlerbehandlung und Protokollierung</w:t>
      </w:r>
    </w:p>
    <w:p w14:paraId="585D6B0B" w14:textId="77777777" w:rsidR="000816F5" w:rsidRDefault="000816F5" w:rsidP="000816F5">
      <w:pPr>
        <w:pStyle w:val="berschrift3"/>
      </w:pPr>
      <w:r>
        <w:t>8.1 Fehlerbehandlung</w:t>
      </w:r>
    </w:p>
    <w:p w14:paraId="12E05E3D" w14:textId="77777777" w:rsidR="000816F5" w:rsidRDefault="000816F5" w:rsidP="000816F5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Fett"/>
        </w:rPr>
        <w:t>Beschreibung</w:t>
      </w:r>
      <w:r>
        <w:t>: Fehlerhafte Daten oder Upload-Fehler werden im Fehlerlog protokolliert.</w:t>
      </w:r>
    </w:p>
    <w:p w14:paraId="448C0A73" w14:textId="77777777" w:rsidR="000816F5" w:rsidRDefault="000816F5" w:rsidP="000816F5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Fett"/>
        </w:rPr>
        <w:t>API-Fehlerbehandlung</w:t>
      </w:r>
      <w:r>
        <w:t>: Standardisierte Fehlermeldungen werden zurückgegeben.</w:t>
      </w:r>
    </w:p>
    <w:p w14:paraId="4B79B1C6" w14:textId="77777777" w:rsidR="000816F5" w:rsidRDefault="000816F5" w:rsidP="000816F5">
      <w:pPr>
        <w:pStyle w:val="berschrift3"/>
      </w:pPr>
      <w:r>
        <w:t>8.2 Protokollierung</w:t>
      </w:r>
    </w:p>
    <w:p w14:paraId="16A5C429" w14:textId="77777777" w:rsidR="000816F5" w:rsidRDefault="000816F5" w:rsidP="000816F5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Fett"/>
        </w:rPr>
        <w:t>Technologie</w:t>
      </w:r>
      <w:r>
        <w:t>: MySQL</w:t>
      </w:r>
    </w:p>
    <w:p w14:paraId="70631A74" w14:textId="77777777" w:rsidR="000816F5" w:rsidRDefault="000816F5" w:rsidP="000816F5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Fett"/>
        </w:rPr>
        <w:t>Beschreibung</w:t>
      </w:r>
      <w:r>
        <w:t>: Alle Fehler werden mit Zeitstempel und Fehlerbeschreibung im Fehlerlog gespeichert.</w:t>
      </w:r>
    </w:p>
    <w:p w14:paraId="24FAD1DF" w14:textId="77777777" w:rsidR="000816F5" w:rsidRDefault="000816F5" w:rsidP="000816F5">
      <w:pPr>
        <w:pStyle w:val="berschrift2"/>
      </w:pPr>
      <w:r>
        <w:t>9. Wartung und Support</w:t>
      </w:r>
    </w:p>
    <w:p w14:paraId="45522A0F" w14:textId="77777777" w:rsidR="000816F5" w:rsidRDefault="000816F5" w:rsidP="000816F5">
      <w:pPr>
        <w:pStyle w:val="berschrift3"/>
      </w:pPr>
      <w:r>
        <w:t>9.1 Wartung</w:t>
      </w:r>
    </w:p>
    <w:p w14:paraId="7C245750" w14:textId="77777777" w:rsidR="000816F5" w:rsidRDefault="000816F5" w:rsidP="000816F5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rPr>
          <w:rStyle w:val="Fett"/>
        </w:rPr>
        <w:t>Datenbankwartung</w:t>
      </w:r>
      <w:r>
        <w:t>: Regelmäßige Backups und Überprüfung der Datenbankintegrität.</w:t>
      </w:r>
    </w:p>
    <w:p w14:paraId="19369E69" w14:textId="77777777" w:rsidR="000816F5" w:rsidRDefault="000816F5" w:rsidP="000816F5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rPr>
          <w:rStyle w:val="Fett"/>
        </w:rPr>
        <w:t>Systemwartung</w:t>
      </w:r>
      <w:r>
        <w:t>: Regelmäßige Überprüfung der Serverleistung und -sicherheit.</w:t>
      </w:r>
    </w:p>
    <w:p w14:paraId="5F67EFD8" w14:textId="77777777" w:rsidR="000816F5" w:rsidRDefault="000816F5" w:rsidP="000816F5">
      <w:pPr>
        <w:pStyle w:val="berschrift3"/>
      </w:pPr>
      <w:r>
        <w:t>9.2 Support</w:t>
      </w:r>
    </w:p>
    <w:p w14:paraId="3169192C" w14:textId="77777777" w:rsidR="000816F5" w:rsidRDefault="000816F5" w:rsidP="000816F5">
      <w:pPr>
        <w:pStyle w:val="StandardWeb"/>
      </w:pPr>
      <w:r>
        <w:t>Für Fragen und Unterstützung kontaktieren Sie bitte das Entwicklungsteam:</w:t>
      </w:r>
    </w:p>
    <w:p w14:paraId="27F76F73" w14:textId="77777777" w:rsidR="000816F5" w:rsidRDefault="000816F5" w:rsidP="000816F5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rPr>
          <w:rStyle w:val="Fett"/>
        </w:rPr>
        <w:t>Max Mustermann</w:t>
      </w:r>
      <w:r>
        <w:t xml:space="preserve"> - </w:t>
      </w:r>
      <w:r>
        <w:rPr>
          <w:rStyle w:val="Hervorhebung"/>
        </w:rPr>
        <w:t>Projektleiter</w:t>
      </w:r>
      <w:r>
        <w:t xml:space="preserve"> - max.mustermann@example.com</w:t>
      </w:r>
    </w:p>
    <w:p w14:paraId="5A7B46AC" w14:textId="77777777" w:rsidR="000816F5" w:rsidRDefault="000816F5" w:rsidP="000816F5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rPr>
          <w:rStyle w:val="Fett"/>
        </w:rPr>
        <w:lastRenderedPageBreak/>
        <w:t>Maria Musterfrau</w:t>
      </w:r>
      <w:r>
        <w:t xml:space="preserve"> - </w:t>
      </w:r>
      <w:r>
        <w:rPr>
          <w:rStyle w:val="Hervorhebung"/>
        </w:rPr>
        <w:t>IT-Systemverantwortliche</w:t>
      </w:r>
      <w:r>
        <w:t xml:space="preserve"> - maria.musterfrau@example.com</w:t>
      </w:r>
    </w:p>
    <w:p w14:paraId="465321A8" w14:textId="77777777" w:rsidR="000816F5" w:rsidRDefault="000816F5" w:rsidP="000816F5">
      <w:pPr>
        <w:pStyle w:val="berschrift2"/>
      </w:pPr>
      <w:r>
        <w:t>10. Anhang</w:t>
      </w:r>
    </w:p>
    <w:p w14:paraId="7E3EF674" w14:textId="77777777" w:rsidR="000816F5" w:rsidRDefault="000816F5" w:rsidP="000816F5">
      <w:pPr>
        <w:pStyle w:val="berschrift3"/>
      </w:pPr>
      <w:r>
        <w:t>10.1 Glossar</w:t>
      </w:r>
    </w:p>
    <w:p w14:paraId="5081CAD5" w14:textId="77777777" w:rsidR="000816F5" w:rsidRDefault="000816F5" w:rsidP="000816F5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rPr>
          <w:rStyle w:val="Fett"/>
        </w:rPr>
        <w:t>JWT</w:t>
      </w:r>
      <w:r>
        <w:t>: JSON Web Token, ein Standard für die sichere Übertragung von Informationen zwischen Parteien.</w:t>
      </w:r>
    </w:p>
    <w:p w14:paraId="1E4F2F9D" w14:textId="77777777" w:rsidR="000816F5" w:rsidRDefault="000816F5" w:rsidP="000816F5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rPr>
          <w:rStyle w:val="Fett"/>
        </w:rPr>
        <w:t>HTTPS</w:t>
      </w:r>
      <w:r>
        <w:t>: Hypertext Transfer Protocol Secure, ein Protokoll zur sicheren Kommunikation über ein Computernetzwerk.</w:t>
      </w:r>
    </w:p>
    <w:p w14:paraId="5EE25288" w14:textId="77777777" w:rsidR="000816F5" w:rsidRDefault="000816F5" w:rsidP="000816F5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rPr>
          <w:rStyle w:val="Fett"/>
        </w:rPr>
        <w:t>ORM</w:t>
      </w:r>
      <w:r>
        <w:t>: Object-Relational Mapping, eine Programmiertechnik zur Umwandlung von Daten zwischen inkompatiblen Typensystemen in objektorientierten Programmiersprachen.</w:t>
      </w:r>
    </w:p>
    <w:p w14:paraId="20BF0BF4" w14:textId="77777777" w:rsidR="00CA2B09" w:rsidRDefault="00CA2B09"/>
    <w:sectPr w:rsidR="00CA2B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1263F"/>
    <w:multiLevelType w:val="multilevel"/>
    <w:tmpl w:val="0534F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43721"/>
    <w:multiLevelType w:val="multilevel"/>
    <w:tmpl w:val="5A2E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04968"/>
    <w:multiLevelType w:val="multilevel"/>
    <w:tmpl w:val="C05E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B94FDE"/>
    <w:multiLevelType w:val="multilevel"/>
    <w:tmpl w:val="62B8B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1758EB"/>
    <w:multiLevelType w:val="multilevel"/>
    <w:tmpl w:val="D38C4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A17E1D"/>
    <w:multiLevelType w:val="multilevel"/>
    <w:tmpl w:val="E200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6862CF"/>
    <w:multiLevelType w:val="multilevel"/>
    <w:tmpl w:val="CE80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F453A7"/>
    <w:multiLevelType w:val="multilevel"/>
    <w:tmpl w:val="D09E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DE66D3"/>
    <w:multiLevelType w:val="multilevel"/>
    <w:tmpl w:val="F2263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A11988"/>
    <w:multiLevelType w:val="multilevel"/>
    <w:tmpl w:val="368A9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3116AF"/>
    <w:multiLevelType w:val="multilevel"/>
    <w:tmpl w:val="CAEC4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984101"/>
    <w:multiLevelType w:val="multilevel"/>
    <w:tmpl w:val="1168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4F35E1"/>
    <w:multiLevelType w:val="multilevel"/>
    <w:tmpl w:val="8020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B12B05"/>
    <w:multiLevelType w:val="multilevel"/>
    <w:tmpl w:val="312CD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B452BC"/>
    <w:multiLevelType w:val="multilevel"/>
    <w:tmpl w:val="5D4A7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347FC3"/>
    <w:multiLevelType w:val="multilevel"/>
    <w:tmpl w:val="4834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9958C1"/>
    <w:multiLevelType w:val="multilevel"/>
    <w:tmpl w:val="71FAF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4770761">
    <w:abstractNumId w:val="9"/>
  </w:num>
  <w:num w:numId="2" w16cid:durableId="1965115739">
    <w:abstractNumId w:val="10"/>
  </w:num>
  <w:num w:numId="3" w16cid:durableId="1118061755">
    <w:abstractNumId w:val="14"/>
  </w:num>
  <w:num w:numId="4" w16cid:durableId="984236830">
    <w:abstractNumId w:val="0"/>
  </w:num>
  <w:num w:numId="5" w16cid:durableId="1444154125">
    <w:abstractNumId w:val="5"/>
  </w:num>
  <w:num w:numId="6" w16cid:durableId="1291939032">
    <w:abstractNumId w:val="4"/>
  </w:num>
  <w:num w:numId="7" w16cid:durableId="2139182732">
    <w:abstractNumId w:val="15"/>
  </w:num>
  <w:num w:numId="8" w16cid:durableId="241835359">
    <w:abstractNumId w:val="1"/>
  </w:num>
  <w:num w:numId="9" w16cid:durableId="1576742975">
    <w:abstractNumId w:val="12"/>
  </w:num>
  <w:num w:numId="10" w16cid:durableId="531698590">
    <w:abstractNumId w:val="2"/>
  </w:num>
  <w:num w:numId="11" w16cid:durableId="2068647384">
    <w:abstractNumId w:val="6"/>
  </w:num>
  <w:num w:numId="12" w16cid:durableId="1425105454">
    <w:abstractNumId w:val="7"/>
  </w:num>
  <w:num w:numId="13" w16cid:durableId="729695582">
    <w:abstractNumId w:val="8"/>
  </w:num>
  <w:num w:numId="14" w16cid:durableId="1724139437">
    <w:abstractNumId w:val="11"/>
  </w:num>
  <w:num w:numId="15" w16cid:durableId="822312928">
    <w:abstractNumId w:val="13"/>
  </w:num>
  <w:num w:numId="16" w16cid:durableId="1392509064">
    <w:abstractNumId w:val="3"/>
  </w:num>
  <w:num w:numId="17" w16cid:durableId="13144063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36"/>
    <w:rsid w:val="000816F5"/>
    <w:rsid w:val="0061690B"/>
    <w:rsid w:val="006D1A36"/>
    <w:rsid w:val="007125B3"/>
    <w:rsid w:val="00874AA1"/>
    <w:rsid w:val="00AE483B"/>
    <w:rsid w:val="00BB6916"/>
    <w:rsid w:val="00CA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5344B"/>
  <w15:chartTrackingRefBased/>
  <w15:docId w15:val="{631A9285-7713-4E0F-A46A-16C7E1C4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1A36"/>
  </w:style>
  <w:style w:type="paragraph" w:styleId="berschrift1">
    <w:name w:val="heading 1"/>
    <w:basedOn w:val="Standard"/>
    <w:next w:val="Standard"/>
    <w:link w:val="berschrift1Zchn"/>
    <w:uiPriority w:val="9"/>
    <w:qFormat/>
    <w:rsid w:val="006D1A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D1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D1A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D1A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D1A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D1A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D1A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D1A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D1A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P-ChapterBodyText">
    <w:name w:val="CSP - Chapter Body Text"/>
    <w:basedOn w:val="Standard"/>
    <w:autoRedefine/>
    <w:qFormat/>
    <w:rsid w:val="00CA2B09"/>
    <w:pPr>
      <w:widowControl w:val="0"/>
      <w:spacing w:after="0" w:line="240" w:lineRule="auto"/>
      <w:ind w:firstLine="288"/>
      <w:jc w:val="both"/>
    </w:pPr>
    <w:rPr>
      <w:rFonts w:ascii="Times New Roman" w:eastAsia="Calibri" w:hAnsi="Times New Roman" w:cs="Times New Roman"/>
      <w:kern w:val="0"/>
      <w14:ligatures w14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D1A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D1A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D1A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D1A3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D1A3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D1A3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D1A3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D1A3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D1A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D1A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D1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D1A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D1A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D1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D1A3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D1A3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D1A3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D1A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D1A3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D1A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semiHidden/>
    <w:unhideWhenUsed/>
    <w:rsid w:val="000816F5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081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081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de-DE"/>
      <w14:ligatures w14:val="non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0816F5"/>
    <w:rPr>
      <w:rFonts w:ascii="Courier New" w:eastAsia="Times New Roman" w:hAnsi="Courier New" w:cs="Courier New"/>
      <w:kern w:val="0"/>
      <w:sz w:val="20"/>
      <w:szCs w:val="20"/>
      <w:lang w:eastAsia="de-DE"/>
      <w14:ligatures w14:val="none"/>
    </w:rPr>
  </w:style>
  <w:style w:type="character" w:styleId="HTMLCode">
    <w:name w:val="HTML Code"/>
    <w:basedOn w:val="Absatz-Standardschriftart"/>
    <w:uiPriority w:val="99"/>
    <w:semiHidden/>
    <w:unhideWhenUsed/>
    <w:rsid w:val="000816F5"/>
    <w:rPr>
      <w:rFonts w:ascii="Courier New" w:eastAsia="Times New Roman" w:hAnsi="Courier New" w:cs="Courier New"/>
      <w:sz w:val="20"/>
      <w:szCs w:val="20"/>
    </w:rPr>
  </w:style>
  <w:style w:type="character" w:styleId="Fett">
    <w:name w:val="Strong"/>
    <w:basedOn w:val="Absatz-Standardschriftart"/>
    <w:uiPriority w:val="22"/>
    <w:qFormat/>
    <w:rsid w:val="000816F5"/>
    <w:rPr>
      <w:b/>
      <w:bCs/>
    </w:rPr>
  </w:style>
  <w:style w:type="character" w:styleId="Hervorhebung">
    <w:name w:val="Emphasis"/>
    <w:basedOn w:val="Absatz-Standardschriftart"/>
    <w:uiPriority w:val="20"/>
    <w:qFormat/>
    <w:rsid w:val="000816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25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4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995</Words>
  <Characters>6272</Characters>
  <Application>Microsoft Office Word</Application>
  <DocSecurity>0</DocSecurity>
  <Lines>52</Lines>
  <Paragraphs>14</Paragraphs>
  <ScaleCrop>false</ScaleCrop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Volland</dc:creator>
  <cp:keywords/>
  <dc:description/>
  <cp:lastModifiedBy>Alexander Volland</cp:lastModifiedBy>
  <cp:revision>3</cp:revision>
  <dcterms:created xsi:type="dcterms:W3CDTF">2024-05-19T18:58:00Z</dcterms:created>
  <dcterms:modified xsi:type="dcterms:W3CDTF">2024-05-20T05:51:00Z</dcterms:modified>
</cp:coreProperties>
</file>