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3D94" w14:textId="77777777" w:rsidR="0097480B" w:rsidRPr="00293CB2" w:rsidRDefault="0097480B" w:rsidP="0097480B">
      <w:pPr>
        <w:pStyle w:val="berschrift3"/>
        <w:rPr>
          <w:rFonts w:eastAsia="Times New Roman"/>
          <w:lang w:eastAsia="de-DE"/>
        </w:rPr>
      </w:pPr>
      <w:r w:rsidRPr="00293CB2">
        <w:rPr>
          <w:rFonts w:eastAsia="Times New Roman"/>
          <w:lang w:eastAsia="de-DE"/>
        </w:rPr>
        <w:t>Release-Notes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637"/>
      </w:tblGrid>
      <w:tr w:rsidR="0097480B" w:rsidRPr="00293CB2" w14:paraId="7E9A4D1B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43553926" w14:textId="77777777" w:rsidR="0097480B" w:rsidRPr="00293CB2" w:rsidRDefault="0097480B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377E2D3D" w14:textId="77777777" w:rsidR="0097480B" w:rsidRPr="00293CB2" w:rsidRDefault="0097480B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97480B" w:rsidRPr="00293CB2" w14:paraId="64D5539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08CFDBF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3BEF4275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Release-Notes</w:t>
            </w:r>
          </w:p>
        </w:tc>
      </w:tr>
      <w:tr w:rsidR="0097480B" w:rsidRPr="00293CB2" w14:paraId="21396AD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6F4283C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3FB86CF9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97480B" w:rsidRPr="00293CB2" w14:paraId="7E0AB77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2C59B65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61E735E0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Beschreibung der Änderungen und neuen Funktionen in einer neuen Version der Anwendung.</w:t>
            </w:r>
          </w:p>
        </w:tc>
      </w:tr>
      <w:tr w:rsidR="0097480B" w:rsidRPr="00293CB2" w14:paraId="424965C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C2CB840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5AA56AA8" w14:textId="77777777" w:rsidR="0097480B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Übersicht der neuen Funktionen und Änderungen</w:t>
            </w:r>
          </w:p>
          <w:p w14:paraId="16F98F2B" w14:textId="77777777" w:rsidR="0097480B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Bugfixes</w:t>
            </w:r>
          </w:p>
          <w:p w14:paraId="7EF619D1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Bekannte Probleme und Einschränkungen</w:t>
            </w:r>
          </w:p>
        </w:tc>
      </w:tr>
      <w:tr w:rsidR="0097480B" w:rsidRPr="00293CB2" w14:paraId="3949CD7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4D27111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6848509F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Abschlussphase des Projekts, vor dem Go-Live</w:t>
            </w:r>
          </w:p>
        </w:tc>
      </w:tr>
      <w:tr w:rsidR="0097480B" w:rsidRPr="00293CB2" w14:paraId="49DEAA9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F5CF333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0BEACD9D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Kommunikation der Änderungen und neuen Funktionen an die Endbenutzer</w:t>
            </w:r>
          </w:p>
        </w:tc>
      </w:tr>
      <w:tr w:rsidR="0097480B" w:rsidRPr="00293CB2" w14:paraId="5444CD2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E4369A6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7B38FCBD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Verständlichkeit der Release-Notes</w:t>
            </w:r>
          </w:p>
        </w:tc>
      </w:tr>
      <w:tr w:rsidR="0097480B" w:rsidRPr="00293CB2" w14:paraId="0B64B0F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E80348D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476CF311" w14:textId="77777777" w:rsidR="0097480B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Quellcode</w:t>
            </w:r>
          </w:p>
          <w:p w14:paraId="39B5B81B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Testprotokolle und Testberichte</w:t>
            </w:r>
          </w:p>
        </w:tc>
      </w:tr>
      <w:tr w:rsidR="0097480B" w:rsidRPr="00293CB2" w14:paraId="2DBFAD9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0E690D5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184F1AB1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97480B" w:rsidRPr="00293CB2" w14:paraId="314B935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D72BFDD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2637447F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97480B" w:rsidRPr="00293CB2" w14:paraId="3B71826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B60CE05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0BCC65FE" w14:textId="77777777" w:rsidR="0097480B" w:rsidRPr="00293CB2" w:rsidRDefault="0097480B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Release-Notes notwendig, um sicherzustellen, dass sie den aktuellen Änderungen und Funktionen entsprechen</w:t>
            </w:r>
          </w:p>
        </w:tc>
      </w:tr>
    </w:tbl>
    <w:p w14:paraId="098830D7" w14:textId="4A559BBA" w:rsidR="0097480B" w:rsidRDefault="0097480B"/>
    <w:p w14:paraId="51440B1B" w14:textId="77777777" w:rsidR="0097480B" w:rsidRDefault="0097480B">
      <w:r>
        <w:br w:type="page"/>
      </w:r>
    </w:p>
    <w:p w14:paraId="3AC8351B" w14:textId="77777777" w:rsidR="0097480B" w:rsidRDefault="0097480B" w:rsidP="0097480B">
      <w:pPr>
        <w:pStyle w:val="berschrift2"/>
      </w:pPr>
      <w:r>
        <w:lastRenderedPageBreak/>
        <w:t>Release Notes</w:t>
      </w:r>
    </w:p>
    <w:p w14:paraId="2DAA0D40" w14:textId="19809F29" w:rsidR="0097480B" w:rsidRDefault="0097480B" w:rsidP="0097480B">
      <w:pPr>
        <w:pStyle w:val="berschrift3"/>
      </w:pPr>
      <w:r>
        <w:t xml:space="preserve">Version </w:t>
      </w:r>
      <w:r>
        <w:t>2</w:t>
      </w:r>
      <w:r>
        <w:t>.</w:t>
      </w:r>
      <w:r>
        <w:t>1</w:t>
      </w:r>
      <w:r>
        <w:t>.</w:t>
      </w:r>
      <w:r>
        <w:t>5</w:t>
      </w:r>
    </w:p>
    <w:p w14:paraId="6FCB0BD1" w14:textId="77777777" w:rsidR="0097480B" w:rsidRDefault="0097480B" w:rsidP="0097480B">
      <w:pPr>
        <w:pStyle w:val="StandardWeb"/>
      </w:pPr>
      <w:r>
        <w:rPr>
          <w:rStyle w:val="Fett"/>
          <w:rFonts w:eastAsiaTheme="majorEastAsia"/>
        </w:rPr>
        <w:t>Veröffentlichungsdatum: 19. Mai 2024</w:t>
      </w:r>
    </w:p>
    <w:p w14:paraId="5B913A46" w14:textId="77777777" w:rsidR="0097480B" w:rsidRDefault="0097480B" w:rsidP="0097480B">
      <w:pPr>
        <w:pStyle w:val="berschrift3"/>
      </w:pPr>
      <w:r>
        <w:t>Übersicht</w:t>
      </w:r>
    </w:p>
    <w:p w14:paraId="6D757840" w14:textId="77777777" w:rsidR="0097480B" w:rsidRDefault="0097480B" w:rsidP="0097480B">
      <w:pPr>
        <w:pStyle w:val="StandardWeb"/>
      </w:pPr>
      <w:r>
        <w:t>Dies ist die erste Version der Erweiterung des CRM-Systems, die die Befüllung mit Scoring-Daten von einem Drittanbieter ermöglicht. Benutzer können nun monatlich Scoring-Daten manuell per Excel hochladen, und die Daten werden automatisch den entsprechenden Kunden zugeordnet und im System gespeichert.</w:t>
      </w:r>
    </w:p>
    <w:p w14:paraId="4E9333DF" w14:textId="77777777" w:rsidR="0097480B" w:rsidRDefault="0097480B" w:rsidP="0097480B">
      <w:pPr>
        <w:pStyle w:val="berschrift3"/>
      </w:pPr>
      <w:r>
        <w:t>Neue Funktionen</w:t>
      </w:r>
    </w:p>
    <w:p w14:paraId="0039DF56" w14:textId="77777777" w:rsidR="0097480B" w:rsidRDefault="0097480B" w:rsidP="0097480B">
      <w:pPr>
        <w:pStyle w:val="StandardWeb"/>
        <w:numPr>
          <w:ilvl w:val="0"/>
          <w:numId w:val="1"/>
        </w:numPr>
      </w:pPr>
      <w:r>
        <w:rPr>
          <w:rStyle w:val="Fett"/>
          <w:rFonts w:eastAsiaTheme="majorEastAsia"/>
        </w:rPr>
        <w:t>Excel-Datei Upload</w:t>
      </w:r>
      <w:r>
        <w:t>:</w:t>
      </w:r>
    </w:p>
    <w:p w14:paraId="47399A3E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Benutzer können eine Excel-Datei mit Scoring-Daten über eine neue Upload-Seite im CRM-System hochladen.</w:t>
      </w:r>
    </w:p>
    <w:p w14:paraId="07DF189E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Die hochgeladenen Daten werden validiert und den entsprechenden Kunden zugeordnet.</w:t>
      </w:r>
    </w:p>
    <w:p w14:paraId="14C009F7" w14:textId="77777777" w:rsidR="0097480B" w:rsidRDefault="0097480B" w:rsidP="0097480B">
      <w:pPr>
        <w:pStyle w:val="StandardWeb"/>
        <w:numPr>
          <w:ilvl w:val="0"/>
          <w:numId w:val="1"/>
        </w:numPr>
      </w:pPr>
      <w:r>
        <w:rPr>
          <w:rStyle w:val="Fett"/>
          <w:rFonts w:eastAsiaTheme="majorEastAsia"/>
        </w:rPr>
        <w:t>Datenvalidierung</w:t>
      </w:r>
      <w:r>
        <w:t>:</w:t>
      </w:r>
    </w:p>
    <w:p w14:paraId="264B14C9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Validierungslogik zur Überprüfung der hochgeladenen Daten auf Format und Konsistenz.</w:t>
      </w:r>
    </w:p>
    <w:p w14:paraId="29692482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Fehlerhafte Datensätze werden im Fehlerlog protokolliert.</w:t>
      </w:r>
    </w:p>
    <w:p w14:paraId="41AA5FA0" w14:textId="77777777" w:rsidR="0097480B" w:rsidRDefault="0097480B" w:rsidP="0097480B">
      <w:pPr>
        <w:pStyle w:val="StandardWeb"/>
        <w:numPr>
          <w:ilvl w:val="0"/>
          <w:numId w:val="1"/>
        </w:numPr>
      </w:pPr>
      <w:r>
        <w:rPr>
          <w:rStyle w:val="Fett"/>
          <w:rFonts w:eastAsiaTheme="majorEastAsia"/>
        </w:rPr>
        <w:t>Neues Datenfeld im Kundendatensatz</w:t>
      </w:r>
      <w:r>
        <w:t>:</w:t>
      </w:r>
    </w:p>
    <w:p w14:paraId="40235325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Der Kundendatensatz wurde um ein neues Feld "Scoring-Wert" erweitert.</w:t>
      </w:r>
    </w:p>
    <w:p w14:paraId="26397A00" w14:textId="77777777" w:rsidR="0097480B" w:rsidRDefault="0097480B" w:rsidP="0097480B">
      <w:pPr>
        <w:pStyle w:val="StandardWeb"/>
        <w:numPr>
          <w:ilvl w:val="0"/>
          <w:numId w:val="1"/>
        </w:numPr>
      </w:pPr>
      <w:r>
        <w:rPr>
          <w:rStyle w:val="Fett"/>
          <w:rFonts w:eastAsiaTheme="majorEastAsia"/>
        </w:rPr>
        <w:t>Benutzeroberflächenänderungen</w:t>
      </w:r>
      <w:r>
        <w:t>:</w:t>
      </w:r>
    </w:p>
    <w:p w14:paraId="060A1763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Neue Upload-Seite zum Hochladen von Excel-Dateien.</w:t>
      </w:r>
    </w:p>
    <w:p w14:paraId="4C2FEC15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Anpassungen in der Kundenprofil-Seite zur Anzeige des Scoring-Werts.</w:t>
      </w:r>
    </w:p>
    <w:p w14:paraId="6580C788" w14:textId="77777777" w:rsidR="0097480B" w:rsidRDefault="0097480B" w:rsidP="0097480B">
      <w:pPr>
        <w:pStyle w:val="StandardWeb"/>
        <w:numPr>
          <w:ilvl w:val="0"/>
          <w:numId w:val="1"/>
        </w:numPr>
      </w:pPr>
      <w:r>
        <w:rPr>
          <w:rStyle w:val="Fett"/>
          <w:rFonts w:eastAsiaTheme="majorEastAsia"/>
        </w:rPr>
        <w:t>API-Endpunkte</w:t>
      </w:r>
      <w:r>
        <w:t>:</w:t>
      </w:r>
    </w:p>
    <w:p w14:paraId="18738772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POST /</w:t>
      </w:r>
      <w:proofErr w:type="spellStart"/>
      <w:r>
        <w:rPr>
          <w:rStyle w:val="HTMLCode"/>
          <w:rFonts w:eastAsiaTheme="majorEastAsia"/>
        </w:rPr>
        <w:t>upload</w:t>
      </w:r>
      <w:proofErr w:type="spellEnd"/>
      <w:r>
        <w:t>: Endpunkt zum Hochladen und Validieren von Excel-Dateien.</w:t>
      </w:r>
    </w:p>
    <w:p w14:paraId="231FEE7E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GET 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/:</w:t>
      </w:r>
      <w:proofErr w:type="spellStart"/>
      <w:r>
        <w:rPr>
          <w:rStyle w:val="HTMLCode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/score</w:t>
      </w:r>
      <w:r>
        <w:t>: Endpunkt zum Abrufen des Scoring-Werts eines Kunden.</w:t>
      </w:r>
    </w:p>
    <w:p w14:paraId="1B0D1598" w14:textId="77777777" w:rsidR="0097480B" w:rsidRDefault="0097480B" w:rsidP="0097480B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ajorEastAsia"/>
        </w:rPr>
        <w:t>PUT 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/:</w:t>
      </w:r>
      <w:proofErr w:type="spellStart"/>
      <w:r>
        <w:rPr>
          <w:rStyle w:val="HTMLCode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/score</w:t>
      </w:r>
      <w:r>
        <w:t>: Endpunkt zum manuellen Aktualisieren des Scoring-Werts eines Kunden.</w:t>
      </w:r>
    </w:p>
    <w:p w14:paraId="60021613" w14:textId="77777777" w:rsidR="0097480B" w:rsidRDefault="0097480B" w:rsidP="0097480B">
      <w:pPr>
        <w:pStyle w:val="berschrift3"/>
      </w:pPr>
      <w:r>
        <w:t>Verbesserungen</w:t>
      </w:r>
    </w:p>
    <w:p w14:paraId="4B15B709" w14:textId="77777777" w:rsidR="0097480B" w:rsidRDefault="0097480B" w:rsidP="0097480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Sicherheitsmaßnahmen</w:t>
      </w:r>
      <w:r>
        <w:t>:</w:t>
      </w:r>
    </w:p>
    <w:p w14:paraId="1B1BAFD6" w14:textId="77777777" w:rsidR="0097480B" w:rsidRDefault="0097480B" w:rsidP="0097480B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Alle API-Endpunkte sind mit </w:t>
      </w:r>
      <w:proofErr w:type="spellStart"/>
      <w:r>
        <w:t>Bearer</w:t>
      </w:r>
      <w:proofErr w:type="spellEnd"/>
      <w:r>
        <w:t xml:space="preserve"> Token Authentifizierung geschützt.</w:t>
      </w:r>
    </w:p>
    <w:p w14:paraId="103556DF" w14:textId="77777777" w:rsidR="0097480B" w:rsidRDefault="0097480B" w:rsidP="0097480B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Datenübertragung erfolgt über HTTPS.</w:t>
      </w:r>
    </w:p>
    <w:p w14:paraId="69527057" w14:textId="77777777" w:rsidR="0097480B" w:rsidRDefault="0097480B" w:rsidP="0097480B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Verschlüsselte Speicherung der Scoring-Daten in der Datenbank.</w:t>
      </w:r>
    </w:p>
    <w:p w14:paraId="1AACB6D0" w14:textId="77777777" w:rsidR="0097480B" w:rsidRDefault="0097480B" w:rsidP="0097480B">
      <w:pPr>
        <w:pStyle w:val="berschrift3"/>
      </w:pPr>
      <w:r>
        <w:t>Fehlerbehebungen</w:t>
      </w:r>
    </w:p>
    <w:p w14:paraId="6EEE110B" w14:textId="77777777" w:rsidR="0097480B" w:rsidRDefault="0097480B" w:rsidP="0097480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Keine Fehlerbehebungen in dieser Version, da es sich um die Erstveröffentlichung handelt.</w:t>
      </w:r>
    </w:p>
    <w:p w14:paraId="3E10B7C6" w14:textId="77777777" w:rsidR="0097480B" w:rsidRDefault="0097480B" w:rsidP="0097480B">
      <w:pPr>
        <w:pStyle w:val="berschrift3"/>
      </w:pPr>
      <w:r>
        <w:lastRenderedPageBreak/>
        <w:t>Bekannte Probleme</w:t>
      </w:r>
    </w:p>
    <w:p w14:paraId="22670C9C" w14:textId="77777777" w:rsidR="0097480B" w:rsidRDefault="0097480B" w:rsidP="009748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Performance</w:t>
      </w:r>
      <w:r>
        <w:t>: Bei sehr großen Excel-Dateien kann es zu längeren Upload- und Verarbeitungszeiten kommen. Dies wird in einer zukünftigen Version optimiert.</w:t>
      </w:r>
    </w:p>
    <w:p w14:paraId="665B82CE" w14:textId="77777777" w:rsidR="0097480B" w:rsidRDefault="0097480B" w:rsidP="0097480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Fehlermeldungen</w:t>
      </w:r>
      <w:r>
        <w:t>: Die Fehlermeldungen für Datenvalidierungsfehler sind derzeit auf Englisch. Eine Lokalisierung wird in einer zukünftigen Version hinzugefügt.</w:t>
      </w:r>
    </w:p>
    <w:p w14:paraId="5FB5F346" w14:textId="77777777" w:rsidR="0097480B" w:rsidRDefault="0097480B" w:rsidP="0097480B">
      <w:pPr>
        <w:pStyle w:val="berschrift3"/>
      </w:pPr>
      <w:r>
        <w:t>Installation und Upgrade</w:t>
      </w:r>
    </w:p>
    <w:p w14:paraId="6242A77C" w14:textId="77777777" w:rsidR="0097480B" w:rsidRDefault="0097480B" w:rsidP="0097480B">
      <w:pPr>
        <w:pStyle w:val="StandardWeb"/>
      </w:pPr>
      <w:r>
        <w:rPr>
          <w:rStyle w:val="Fett"/>
          <w:rFonts w:eastAsiaTheme="majorEastAsia"/>
        </w:rPr>
        <w:t>Voraussetzungen</w:t>
      </w:r>
      <w:r>
        <w:t>:</w:t>
      </w:r>
    </w:p>
    <w:p w14:paraId="32201ED5" w14:textId="77777777" w:rsidR="0097480B" w:rsidRDefault="0097480B" w:rsidP="0097480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Node.js v14 oder höher</w:t>
      </w:r>
    </w:p>
    <w:p w14:paraId="154BA29B" w14:textId="77777777" w:rsidR="0097480B" w:rsidRDefault="0097480B" w:rsidP="0097480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MySQL v8 oder höher</w:t>
      </w:r>
    </w:p>
    <w:p w14:paraId="11A9C3E4" w14:textId="77777777" w:rsidR="0097480B" w:rsidRDefault="0097480B" w:rsidP="0097480B">
      <w:pPr>
        <w:pStyle w:val="StandardWeb"/>
      </w:pPr>
      <w:r>
        <w:rPr>
          <w:rStyle w:val="Fett"/>
          <w:rFonts w:eastAsiaTheme="majorEastAsia"/>
        </w:rPr>
        <w:t>Installation</w:t>
      </w:r>
      <w:r>
        <w:t>:</w:t>
      </w:r>
    </w:p>
    <w:p w14:paraId="38CCC26B" w14:textId="77777777" w:rsidR="0097480B" w:rsidRDefault="0097480B" w:rsidP="0097480B">
      <w:pPr>
        <w:pStyle w:val="StandardWeb"/>
        <w:numPr>
          <w:ilvl w:val="0"/>
          <w:numId w:val="6"/>
        </w:numPr>
      </w:pPr>
      <w:r>
        <w:t>Repository klonen:</w:t>
      </w:r>
    </w:p>
    <w:p w14:paraId="224B4C61" w14:textId="77777777" w:rsidR="0097480B" w:rsidRDefault="0097480B" w:rsidP="0097480B">
      <w:pPr>
        <w:pStyle w:val="HTMLVorformatiert"/>
        <w:ind w:left="720"/>
      </w:pPr>
      <w:r>
        <w:t>bash</w:t>
      </w:r>
    </w:p>
    <w:p w14:paraId="3DBDDFFC" w14:textId="77777777" w:rsidR="0097480B" w:rsidRDefault="0097480B" w:rsidP="0097480B">
      <w:pPr>
        <w:pStyle w:val="HTMLVorformatiert"/>
        <w:rPr>
          <w:rStyle w:val="HTMLCode"/>
          <w:rFonts w:eastAsiaTheme="majorEastAsia"/>
        </w:r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  <w:rFonts w:eastAsiaTheme="majorEastAsia"/>
        </w:rPr>
        <w:t>git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builtin"/>
          <w:rFonts w:eastAsiaTheme="majorEastAsia"/>
        </w:rPr>
        <w:t>clone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repository-url</w:t>
      </w:r>
      <w:proofErr w:type="spellEnd"/>
      <w:r>
        <w:rPr>
          <w:rStyle w:val="HTMLCode"/>
          <w:rFonts w:eastAsiaTheme="majorEastAsia"/>
        </w:rPr>
        <w:t>&gt;</w:t>
      </w:r>
    </w:p>
    <w:p w14:paraId="3846899C" w14:textId="77777777" w:rsidR="0097480B" w:rsidRDefault="0097480B" w:rsidP="0097480B">
      <w:pPr>
        <w:pStyle w:val="HTMLVorformatiert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cd</w:t>
      </w:r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crm</w:t>
      </w:r>
      <w:proofErr w:type="spellEnd"/>
      <w:r>
        <w:rPr>
          <w:rStyle w:val="HTMLCode"/>
          <w:rFonts w:eastAsiaTheme="majorEastAsia"/>
        </w:rPr>
        <w:t>-</w:t>
      </w:r>
      <w:proofErr w:type="spellStart"/>
      <w:r>
        <w:rPr>
          <w:rStyle w:val="HTMLCode"/>
          <w:rFonts w:eastAsiaTheme="majorEastAsia"/>
        </w:rPr>
        <w:t>scoring</w:t>
      </w:r>
      <w:proofErr w:type="spellEnd"/>
      <w:r>
        <w:rPr>
          <w:rStyle w:val="HTMLCode"/>
          <w:rFonts w:eastAsiaTheme="majorEastAsia"/>
        </w:rPr>
        <w:t>-system</w:t>
      </w:r>
    </w:p>
    <w:p w14:paraId="0519EEF5" w14:textId="77777777" w:rsidR="0097480B" w:rsidRDefault="0097480B" w:rsidP="0097480B">
      <w:pPr>
        <w:pStyle w:val="StandardWeb"/>
      </w:pPr>
      <w:r>
        <w:rPr>
          <w:rFonts w:hAnsi="Symbol"/>
        </w:rPr>
        <w:t></w:t>
      </w:r>
      <w:r>
        <w:t xml:space="preserve">  Abhängigkeiten installieren:</w:t>
      </w:r>
    </w:p>
    <w:p w14:paraId="4EF0D2D8" w14:textId="77777777" w:rsidR="0097480B" w:rsidRDefault="0097480B" w:rsidP="0097480B">
      <w:pPr>
        <w:pStyle w:val="HTMLVorformatiert"/>
      </w:pPr>
      <w:r>
        <w:t>bash</w:t>
      </w:r>
    </w:p>
    <w:p w14:paraId="07D577E6" w14:textId="77777777" w:rsidR="0097480B" w:rsidRDefault="0097480B" w:rsidP="0097480B">
      <w:pPr>
        <w:pStyle w:val="HTMLVorformatiert"/>
        <w:rPr>
          <w:rStyle w:val="HTMLCode"/>
          <w:rFonts w:eastAsiaTheme="majorEastAsia"/>
        </w:r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install</w:t>
      </w:r>
      <w:proofErr w:type="spellEnd"/>
    </w:p>
    <w:p w14:paraId="23655459" w14:textId="77777777" w:rsidR="0097480B" w:rsidRDefault="0097480B" w:rsidP="0097480B">
      <w:pPr>
        <w:pStyle w:val="StandardWeb"/>
      </w:pPr>
      <w:r>
        <w:rPr>
          <w:rFonts w:hAnsi="Symbol"/>
        </w:rPr>
        <w:t></w:t>
      </w:r>
      <w:r>
        <w:t xml:space="preserve">  Datenbank konfigurieren:</w:t>
      </w:r>
    </w:p>
    <w:p w14:paraId="0161B11A" w14:textId="77777777" w:rsidR="0097480B" w:rsidRDefault="0097480B" w:rsidP="0097480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Bearbeiten Sie die </w:t>
      </w:r>
      <w:proofErr w:type="spellStart"/>
      <w:r>
        <w:rPr>
          <w:rStyle w:val="HTMLCode"/>
          <w:rFonts w:eastAsiaTheme="majorEastAsia"/>
        </w:rPr>
        <w:t>config</w:t>
      </w:r>
      <w:proofErr w:type="spellEnd"/>
      <w:r>
        <w:rPr>
          <w:rStyle w:val="HTMLCode"/>
          <w:rFonts w:eastAsiaTheme="majorEastAsia"/>
        </w:rPr>
        <w:t>/config.js</w:t>
      </w:r>
      <w:r>
        <w:t xml:space="preserve"> Datei und fügen Sie Ihre Datenbankdetails hinzu.</w:t>
      </w:r>
    </w:p>
    <w:p w14:paraId="1BD3F2F6" w14:textId="77777777" w:rsidR="0097480B" w:rsidRDefault="0097480B" w:rsidP="0097480B">
      <w:pPr>
        <w:pStyle w:val="StandardWeb"/>
      </w:pPr>
      <w:r>
        <w:rPr>
          <w:rFonts w:hAnsi="Symbol"/>
        </w:rPr>
        <w:t></w:t>
      </w:r>
      <w:r>
        <w:t xml:space="preserve">  Server starten:</w:t>
      </w:r>
    </w:p>
    <w:p w14:paraId="2D1C89E8" w14:textId="77777777" w:rsidR="0097480B" w:rsidRDefault="0097480B" w:rsidP="0097480B">
      <w:pPr>
        <w:pStyle w:val="HTMLVorformatiert"/>
      </w:pPr>
      <w:r>
        <w:t>bash</w:t>
      </w:r>
    </w:p>
    <w:p w14:paraId="3AE353A6" w14:textId="77777777" w:rsidR="0097480B" w:rsidRDefault="0097480B" w:rsidP="0097480B">
      <w:pPr>
        <w:pStyle w:val="HTMLVorformatiert"/>
        <w:numPr>
          <w:ilvl w:val="0"/>
          <w:numId w:val="8"/>
        </w:numPr>
        <w:tabs>
          <w:tab w:val="clear" w:pos="720"/>
        </w:tabs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start</w:t>
      </w:r>
      <w:proofErr w:type="spellEnd"/>
    </w:p>
    <w:p w14:paraId="3E0CD8A4" w14:textId="77777777" w:rsidR="0097480B" w:rsidRDefault="0097480B" w:rsidP="0097480B">
      <w:pPr>
        <w:numPr>
          <w:ilvl w:val="0"/>
          <w:numId w:val="8"/>
        </w:numPr>
        <w:spacing w:beforeAutospacing="1" w:after="0" w:afterAutospacing="1" w:line="240" w:lineRule="auto"/>
      </w:pPr>
    </w:p>
    <w:p w14:paraId="0DDFD8C2" w14:textId="77777777" w:rsidR="0097480B" w:rsidRDefault="0097480B" w:rsidP="0097480B">
      <w:pPr>
        <w:pStyle w:val="StandardWeb"/>
      </w:pPr>
      <w:r>
        <w:rPr>
          <w:rStyle w:val="Fett"/>
          <w:rFonts w:eastAsiaTheme="majorEastAsia"/>
        </w:rPr>
        <w:t>Upgrade</w:t>
      </w:r>
      <w:r>
        <w:t>:</w:t>
      </w:r>
    </w:p>
    <w:p w14:paraId="5F8B4166" w14:textId="77777777" w:rsidR="0097480B" w:rsidRDefault="0097480B" w:rsidP="0097480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Für bestehende Installationen führen Sie die folgenden Schritte durch:</w:t>
      </w:r>
    </w:p>
    <w:p w14:paraId="7C58C55C" w14:textId="77777777" w:rsidR="0097480B" w:rsidRDefault="0097480B" w:rsidP="0097480B">
      <w:pPr>
        <w:pStyle w:val="StandardWeb"/>
        <w:numPr>
          <w:ilvl w:val="1"/>
          <w:numId w:val="9"/>
        </w:numPr>
      </w:pPr>
      <w:r>
        <w:t>Aktualisieren Sie Ihr lokales Repository:</w:t>
      </w:r>
    </w:p>
    <w:p w14:paraId="74985C6B" w14:textId="77777777" w:rsidR="0097480B" w:rsidRDefault="0097480B" w:rsidP="0097480B">
      <w:pPr>
        <w:pStyle w:val="HTMLVorformatiert"/>
        <w:ind w:left="1440"/>
      </w:pPr>
      <w:r>
        <w:t>bash</w:t>
      </w:r>
    </w:p>
    <w:p w14:paraId="141E7AC5" w14:textId="77777777" w:rsidR="0097480B" w:rsidRDefault="0097480B" w:rsidP="0097480B">
      <w:pPr>
        <w:pStyle w:val="HTMLVorformatiert"/>
        <w:rPr>
          <w:rStyle w:val="HTMLCode"/>
          <w:rFonts w:eastAsiaTheme="majorEastAsia"/>
        </w:r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  <w:rFonts w:eastAsiaTheme="majorEastAsia"/>
        </w:rPr>
        <w:t>git</w:t>
      </w:r>
      <w:proofErr w:type="spellEnd"/>
      <w:r>
        <w:rPr>
          <w:rStyle w:val="HTMLCode"/>
          <w:rFonts w:eastAsiaTheme="majorEastAsia"/>
        </w:rPr>
        <w:t xml:space="preserve"> pull </w:t>
      </w:r>
      <w:proofErr w:type="spellStart"/>
      <w:r>
        <w:rPr>
          <w:rStyle w:val="HTMLCode"/>
          <w:rFonts w:eastAsiaTheme="majorEastAsia"/>
        </w:rPr>
        <w:t>origin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main</w:t>
      </w:r>
      <w:proofErr w:type="spellEnd"/>
    </w:p>
    <w:p w14:paraId="7058A1D1" w14:textId="77777777" w:rsidR="0097480B" w:rsidRDefault="0097480B" w:rsidP="0097480B">
      <w:pPr>
        <w:pStyle w:val="StandardWeb"/>
      </w:pPr>
      <w:r>
        <w:rPr>
          <w:rFonts w:hAnsi="Symbol"/>
        </w:rPr>
        <w:t></w:t>
      </w:r>
      <w:r>
        <w:t xml:space="preserve">  Abhängigkeiten aktualisieren:</w:t>
      </w:r>
    </w:p>
    <w:p w14:paraId="1344CF5B" w14:textId="77777777" w:rsidR="0097480B" w:rsidRDefault="0097480B" w:rsidP="0097480B">
      <w:pPr>
        <w:pStyle w:val="HTMLVorformatiert"/>
      </w:pPr>
      <w:r>
        <w:t>bash</w:t>
      </w:r>
    </w:p>
    <w:p w14:paraId="51D3966C" w14:textId="77777777" w:rsidR="0097480B" w:rsidRDefault="0097480B" w:rsidP="0097480B">
      <w:pPr>
        <w:pStyle w:val="HTMLVorformatiert"/>
        <w:rPr>
          <w:rStyle w:val="HTMLCode"/>
          <w:rFonts w:eastAsiaTheme="majorEastAsia"/>
        </w:r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install</w:t>
      </w:r>
      <w:proofErr w:type="spellEnd"/>
    </w:p>
    <w:p w14:paraId="3D3E8833" w14:textId="77777777" w:rsidR="0097480B" w:rsidRDefault="0097480B" w:rsidP="0097480B">
      <w:pPr>
        <w:pStyle w:val="StandardWeb"/>
      </w:pPr>
      <w:r>
        <w:rPr>
          <w:rFonts w:hAnsi="Symbol"/>
        </w:rPr>
        <w:t></w:t>
      </w:r>
      <w:r>
        <w:t xml:space="preserve">  Starten Sie den Server neu:</w:t>
      </w:r>
    </w:p>
    <w:p w14:paraId="22FBD3A3" w14:textId="77777777" w:rsidR="0097480B" w:rsidRDefault="0097480B" w:rsidP="0097480B">
      <w:pPr>
        <w:pStyle w:val="HTMLVorformatiert"/>
      </w:pPr>
      <w:r>
        <w:lastRenderedPageBreak/>
        <w:t>bash</w:t>
      </w:r>
    </w:p>
    <w:p w14:paraId="31F2D627" w14:textId="77777777" w:rsidR="0097480B" w:rsidRDefault="0097480B" w:rsidP="0097480B">
      <w:pPr>
        <w:numPr>
          <w:ilvl w:val="0"/>
          <w:numId w:val="10"/>
        </w:numPr>
        <w:spacing w:before="100" w:beforeAutospacing="1" w:after="100" w:afterAutospacing="1" w:line="240" w:lineRule="auto"/>
      </w:pPr>
    </w:p>
    <w:p w14:paraId="4C0E6A03" w14:textId="77777777" w:rsidR="0097480B" w:rsidRDefault="0097480B" w:rsidP="0097480B">
      <w:pPr>
        <w:pStyle w:val="HTMLVorformatiert"/>
        <w:numPr>
          <w:ilvl w:val="1"/>
          <w:numId w:val="11"/>
        </w:numPr>
        <w:tabs>
          <w:tab w:val="clear" w:pos="1440"/>
        </w:tabs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restart</w:t>
      </w:r>
      <w:proofErr w:type="spellEnd"/>
    </w:p>
    <w:p w14:paraId="6005D8BE" w14:textId="77777777" w:rsidR="0097480B" w:rsidRDefault="0097480B" w:rsidP="0097480B">
      <w:pPr>
        <w:numPr>
          <w:ilvl w:val="1"/>
          <w:numId w:val="11"/>
        </w:numPr>
        <w:spacing w:beforeAutospacing="1" w:after="0" w:afterAutospacing="1" w:line="240" w:lineRule="auto"/>
      </w:pPr>
    </w:p>
    <w:p w14:paraId="5B58E131" w14:textId="77777777" w:rsidR="0097480B" w:rsidRDefault="0097480B" w:rsidP="0097480B">
      <w:pPr>
        <w:pStyle w:val="berschrift3"/>
      </w:pPr>
      <w:r>
        <w:t>Kontakt und Support</w:t>
      </w:r>
    </w:p>
    <w:p w14:paraId="7BC3EB6A" w14:textId="77777777" w:rsidR="0097480B" w:rsidRDefault="0097480B" w:rsidP="0097480B">
      <w:pPr>
        <w:pStyle w:val="StandardWeb"/>
      </w:pPr>
      <w:r>
        <w:t>Für Fragen und Unterstützung kontaktieren Sie bitte das Entwicklungsteam:</w:t>
      </w:r>
    </w:p>
    <w:p w14:paraId="262B40D0" w14:textId="77777777" w:rsidR="0097480B" w:rsidRDefault="0097480B" w:rsidP="0097480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Max Mustermann</w:t>
      </w:r>
      <w:r>
        <w:t xml:space="preserve"> - </w:t>
      </w:r>
      <w:r>
        <w:rPr>
          <w:rStyle w:val="Hervorhebung"/>
        </w:rPr>
        <w:t>Projektleiter</w:t>
      </w:r>
      <w:r>
        <w:t xml:space="preserve"> - max.mustermann@example.com</w:t>
      </w:r>
    </w:p>
    <w:p w14:paraId="6462366A" w14:textId="77777777" w:rsidR="0097480B" w:rsidRDefault="0097480B" w:rsidP="0097480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Maria Musterfrau</w:t>
      </w:r>
      <w:r>
        <w:t xml:space="preserve"> - </w:t>
      </w:r>
      <w:r>
        <w:rPr>
          <w:rStyle w:val="Hervorhebung"/>
        </w:rPr>
        <w:t>IT-Systemverantwortliche</w:t>
      </w:r>
      <w:r>
        <w:t xml:space="preserve"> - maria.musterfrau@example.com</w:t>
      </w:r>
    </w:p>
    <w:p w14:paraId="7C46FC9A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F4E"/>
    <w:multiLevelType w:val="multilevel"/>
    <w:tmpl w:val="506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370AA"/>
    <w:multiLevelType w:val="multilevel"/>
    <w:tmpl w:val="D8A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1FDD"/>
    <w:multiLevelType w:val="multilevel"/>
    <w:tmpl w:val="2F7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A1447"/>
    <w:multiLevelType w:val="multilevel"/>
    <w:tmpl w:val="29D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3331F"/>
    <w:multiLevelType w:val="multilevel"/>
    <w:tmpl w:val="D93A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03F54"/>
    <w:multiLevelType w:val="multilevel"/>
    <w:tmpl w:val="5800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A195A"/>
    <w:multiLevelType w:val="multilevel"/>
    <w:tmpl w:val="9CE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D42ED"/>
    <w:multiLevelType w:val="multilevel"/>
    <w:tmpl w:val="A19E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F5616"/>
    <w:multiLevelType w:val="multilevel"/>
    <w:tmpl w:val="912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8607E"/>
    <w:multiLevelType w:val="multilevel"/>
    <w:tmpl w:val="3C88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10DA3"/>
    <w:multiLevelType w:val="multilevel"/>
    <w:tmpl w:val="B0E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796157">
    <w:abstractNumId w:val="9"/>
  </w:num>
  <w:num w:numId="2" w16cid:durableId="107090865">
    <w:abstractNumId w:val="8"/>
  </w:num>
  <w:num w:numId="3" w16cid:durableId="1433862920">
    <w:abstractNumId w:val="3"/>
  </w:num>
  <w:num w:numId="4" w16cid:durableId="48457916">
    <w:abstractNumId w:val="0"/>
  </w:num>
  <w:num w:numId="5" w16cid:durableId="1859657344">
    <w:abstractNumId w:val="6"/>
  </w:num>
  <w:num w:numId="6" w16cid:durableId="765271339">
    <w:abstractNumId w:val="5"/>
  </w:num>
  <w:num w:numId="7" w16cid:durableId="1792168572">
    <w:abstractNumId w:val="7"/>
  </w:num>
  <w:num w:numId="8" w16cid:durableId="1080559416">
    <w:abstractNumId w:val="4"/>
    <w:lvlOverride w:ilvl="0">
      <w:startOverride w:val="4"/>
    </w:lvlOverride>
  </w:num>
  <w:num w:numId="9" w16cid:durableId="1458329634">
    <w:abstractNumId w:val="10"/>
  </w:num>
  <w:num w:numId="10" w16cid:durableId="14230398">
    <w:abstractNumId w:val="2"/>
  </w:num>
  <w:num w:numId="11" w16cid:durableId="239297789">
    <w:abstractNumId w:val="2"/>
    <w:lvlOverride w:ilvl="1">
      <w:startOverride w:val="3"/>
    </w:lvlOverride>
  </w:num>
  <w:num w:numId="12" w16cid:durableId="122225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B"/>
    <w:rsid w:val="0061690B"/>
    <w:rsid w:val="00874AA1"/>
    <w:rsid w:val="0097480B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59FA"/>
  <w15:chartTrackingRefBased/>
  <w15:docId w15:val="{8FCD76BC-DAE2-4CF8-8B0E-5DC78C35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80B"/>
  </w:style>
  <w:style w:type="paragraph" w:styleId="berschrift1">
    <w:name w:val="heading 1"/>
    <w:basedOn w:val="Standard"/>
    <w:next w:val="Standard"/>
    <w:link w:val="berschrift1Zchn"/>
    <w:uiPriority w:val="9"/>
    <w:qFormat/>
    <w:rsid w:val="00974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4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4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4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4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4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8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8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8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8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8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4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8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48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8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8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480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7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97480B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97480B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4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480B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ljs-builtin">
    <w:name w:val="hljs-built_in"/>
    <w:basedOn w:val="Absatz-Standardschriftart"/>
    <w:rsid w:val="0097480B"/>
  </w:style>
  <w:style w:type="character" w:styleId="Hervorhebung">
    <w:name w:val="Emphasis"/>
    <w:basedOn w:val="Absatz-Standardschriftart"/>
    <w:uiPriority w:val="20"/>
    <w:qFormat/>
    <w:rsid w:val="009748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2024-05-19T18:50:00Z</dcterms:created>
  <dcterms:modified xsi:type="dcterms:W3CDTF">2024-05-19T18:50:00Z</dcterms:modified>
</cp:coreProperties>
</file>